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A5B8" w14:textId="7A66C055" w:rsidR="0088356C" w:rsidRPr="002332BB" w:rsidRDefault="005E74EA" w:rsidP="002332BB">
      <w:pPr>
        <w:jc w:val="center"/>
        <w:rPr>
          <w:rFonts w:ascii="Times New Roman" w:hAnsi="Times New Roman" w:cs="Times New Roman"/>
          <w:b/>
          <w:bCs/>
          <w:sz w:val="24"/>
          <w:szCs w:val="24"/>
        </w:rPr>
      </w:pPr>
      <w:r w:rsidRPr="002332BB">
        <w:rPr>
          <w:rFonts w:ascii="Times New Roman" w:hAnsi="Times New Roman" w:cs="Times New Roman"/>
          <w:b/>
          <w:bCs/>
          <w:sz w:val="24"/>
          <w:szCs w:val="24"/>
        </w:rPr>
        <w:t>Bilişim Sistemleri</w:t>
      </w:r>
      <w:r w:rsidR="00FE0722" w:rsidRPr="002332BB">
        <w:rPr>
          <w:rFonts w:ascii="Times New Roman" w:hAnsi="Times New Roman" w:cs="Times New Roman"/>
          <w:b/>
          <w:bCs/>
          <w:sz w:val="24"/>
          <w:szCs w:val="24"/>
        </w:rPr>
        <w:t xml:space="preserve"> Doktora Y</w:t>
      </w:r>
      <w:r w:rsidR="0088356C" w:rsidRPr="002332BB">
        <w:rPr>
          <w:rFonts w:ascii="Times New Roman" w:hAnsi="Times New Roman" w:cs="Times New Roman"/>
          <w:b/>
          <w:bCs/>
          <w:sz w:val="24"/>
          <w:szCs w:val="24"/>
        </w:rPr>
        <w:t xml:space="preserve">eterlik </w:t>
      </w:r>
      <w:r w:rsidR="00FE0722" w:rsidRPr="002332BB">
        <w:rPr>
          <w:rFonts w:ascii="Times New Roman" w:hAnsi="Times New Roman" w:cs="Times New Roman"/>
          <w:b/>
          <w:bCs/>
          <w:sz w:val="24"/>
          <w:szCs w:val="24"/>
        </w:rPr>
        <w:t>Sı</w:t>
      </w:r>
      <w:r w:rsidR="0088356C" w:rsidRPr="002332BB">
        <w:rPr>
          <w:rFonts w:ascii="Times New Roman" w:hAnsi="Times New Roman" w:cs="Times New Roman"/>
          <w:b/>
          <w:bCs/>
          <w:sz w:val="24"/>
          <w:szCs w:val="24"/>
        </w:rPr>
        <w:t>nav</w:t>
      </w:r>
      <w:r w:rsidR="00FE0722" w:rsidRPr="002332BB">
        <w:rPr>
          <w:rFonts w:ascii="Times New Roman" w:hAnsi="Times New Roman" w:cs="Times New Roman"/>
          <w:b/>
          <w:bCs/>
          <w:sz w:val="24"/>
          <w:szCs w:val="24"/>
        </w:rPr>
        <w:t>ı</w:t>
      </w:r>
      <w:r w:rsidR="0088356C" w:rsidRPr="002332BB">
        <w:rPr>
          <w:rFonts w:ascii="Times New Roman" w:hAnsi="Times New Roman" w:cs="Times New Roman"/>
          <w:b/>
          <w:bCs/>
          <w:sz w:val="24"/>
          <w:szCs w:val="24"/>
        </w:rPr>
        <w:t xml:space="preserve"> </w:t>
      </w:r>
      <w:r w:rsidR="00FE0722" w:rsidRPr="002332BB">
        <w:rPr>
          <w:rFonts w:ascii="Times New Roman" w:hAnsi="Times New Roman" w:cs="Times New Roman"/>
          <w:b/>
          <w:bCs/>
          <w:sz w:val="24"/>
          <w:szCs w:val="24"/>
        </w:rPr>
        <w:t xml:space="preserve">(DYS) </w:t>
      </w:r>
      <w:r w:rsidR="002332BB" w:rsidRPr="002332BB">
        <w:rPr>
          <w:rFonts w:ascii="Times New Roman" w:hAnsi="Times New Roman" w:cs="Times New Roman"/>
          <w:b/>
          <w:bCs/>
          <w:sz w:val="24"/>
          <w:szCs w:val="24"/>
        </w:rPr>
        <w:t>İ</w:t>
      </w:r>
      <w:r w:rsidR="0088356C" w:rsidRPr="002332BB">
        <w:rPr>
          <w:rFonts w:ascii="Times New Roman" w:hAnsi="Times New Roman" w:cs="Times New Roman"/>
          <w:b/>
          <w:bCs/>
          <w:sz w:val="24"/>
          <w:szCs w:val="24"/>
        </w:rPr>
        <w:t>lkeleri</w:t>
      </w:r>
    </w:p>
    <w:p w14:paraId="4D19B3B9" w14:textId="77777777" w:rsidR="00A256FF" w:rsidRPr="002332BB" w:rsidRDefault="00A256FF" w:rsidP="0088356C">
      <w:pPr>
        <w:pStyle w:val="NormalWeb"/>
        <w:spacing w:before="0" w:beforeAutospacing="0" w:after="0" w:afterAutospacing="0"/>
        <w:rPr>
          <w:rFonts w:ascii="Times New Roman" w:hAnsi="Times New Roman" w:cs="Times New Roman"/>
          <w:b/>
          <w:bCs/>
          <w:sz w:val="24"/>
          <w:szCs w:val="24"/>
        </w:rPr>
      </w:pPr>
    </w:p>
    <w:p w14:paraId="3FB0DAC1" w14:textId="77777777" w:rsidR="00A256FF" w:rsidRPr="0067241A" w:rsidRDefault="00A256FF" w:rsidP="0088356C">
      <w:pPr>
        <w:pStyle w:val="NormalWeb"/>
        <w:spacing w:before="0" w:beforeAutospacing="0" w:after="0" w:afterAutospacing="0"/>
        <w:rPr>
          <w:rFonts w:ascii="Times New Roman" w:hAnsi="Times New Roman" w:cs="Times New Roman"/>
          <w:sz w:val="24"/>
          <w:szCs w:val="24"/>
        </w:rPr>
      </w:pPr>
    </w:p>
    <w:p w14:paraId="7EC4F793" w14:textId="363028D2" w:rsidR="00CA3EB2" w:rsidRPr="0067241A" w:rsidRDefault="00FE0722" w:rsidP="0088356C">
      <w:pPr>
        <w:pStyle w:val="NormalWeb"/>
        <w:spacing w:before="0" w:beforeAutospacing="0" w:after="0" w:afterAutospacing="0"/>
        <w:rPr>
          <w:rFonts w:ascii="Times New Roman" w:hAnsi="Times New Roman" w:cs="Times New Roman"/>
          <w:b/>
          <w:sz w:val="24"/>
          <w:szCs w:val="24"/>
        </w:rPr>
      </w:pPr>
      <w:proofErr w:type="spellStart"/>
      <w:r>
        <w:rPr>
          <w:rFonts w:ascii="Times New Roman" w:hAnsi="Times New Roman" w:cs="Times New Roman"/>
          <w:b/>
          <w:sz w:val="24"/>
          <w:szCs w:val="24"/>
        </w:rPr>
        <w:t>DYS’ye</w:t>
      </w:r>
      <w:proofErr w:type="spellEnd"/>
      <w:r>
        <w:rPr>
          <w:rFonts w:ascii="Times New Roman" w:hAnsi="Times New Roman" w:cs="Times New Roman"/>
          <w:b/>
          <w:sz w:val="24"/>
          <w:szCs w:val="24"/>
        </w:rPr>
        <w:t xml:space="preserve"> </w:t>
      </w:r>
      <w:r w:rsidR="0067241A">
        <w:rPr>
          <w:rFonts w:ascii="Times New Roman" w:hAnsi="Times New Roman" w:cs="Times New Roman"/>
          <w:b/>
          <w:sz w:val="24"/>
          <w:szCs w:val="24"/>
        </w:rPr>
        <w:t>g</w:t>
      </w:r>
      <w:r w:rsidR="00CA3EB2" w:rsidRPr="0067241A">
        <w:rPr>
          <w:rFonts w:ascii="Times New Roman" w:hAnsi="Times New Roman" w:cs="Times New Roman"/>
          <w:b/>
          <w:sz w:val="24"/>
          <w:szCs w:val="24"/>
        </w:rPr>
        <w:t xml:space="preserve">irme </w:t>
      </w:r>
      <w:r w:rsidR="0067241A">
        <w:rPr>
          <w:rFonts w:ascii="Times New Roman" w:hAnsi="Times New Roman" w:cs="Times New Roman"/>
          <w:b/>
          <w:sz w:val="24"/>
          <w:szCs w:val="24"/>
        </w:rPr>
        <w:t>k</w:t>
      </w:r>
      <w:r w:rsidR="0067241A" w:rsidRPr="0067241A">
        <w:rPr>
          <w:rFonts w:ascii="Times New Roman" w:hAnsi="Times New Roman" w:cs="Times New Roman"/>
          <w:b/>
          <w:sz w:val="24"/>
          <w:szCs w:val="24"/>
        </w:rPr>
        <w:t>oşulları</w:t>
      </w:r>
      <w:r w:rsidR="00CA3EB2" w:rsidRPr="0067241A">
        <w:rPr>
          <w:rFonts w:ascii="Times New Roman" w:hAnsi="Times New Roman" w:cs="Times New Roman"/>
          <w:b/>
          <w:sz w:val="24"/>
          <w:szCs w:val="24"/>
        </w:rPr>
        <w:t>:</w:t>
      </w:r>
    </w:p>
    <w:p w14:paraId="655ABDF5" w14:textId="72FC83A9" w:rsidR="0088356C" w:rsidRPr="006F1183" w:rsidRDefault="0088356C" w:rsidP="0088356C">
      <w:pPr>
        <w:pStyle w:val="NormalWeb"/>
        <w:spacing w:before="0" w:beforeAutospacing="0" w:after="0" w:afterAutospacing="0"/>
        <w:rPr>
          <w:rFonts w:ascii="Times New Roman" w:hAnsi="Times New Roman" w:cs="Times New Roman"/>
          <w:b/>
          <w:sz w:val="24"/>
          <w:szCs w:val="24"/>
        </w:rPr>
      </w:pPr>
    </w:p>
    <w:p w14:paraId="65364E12" w14:textId="77777777" w:rsidR="005E74EA" w:rsidRPr="00F91FDB" w:rsidRDefault="005E74EA" w:rsidP="00F91FDB">
      <w:pPr>
        <w:pStyle w:val="ListeParagraf"/>
        <w:numPr>
          <w:ilvl w:val="0"/>
          <w:numId w:val="35"/>
        </w:numPr>
        <w:rPr>
          <w:rFonts w:ascii="Times New Roman" w:eastAsia="Times New Roman" w:hAnsi="Times New Roman" w:cs="Times New Roman"/>
          <w:sz w:val="24"/>
          <w:szCs w:val="24"/>
          <w:lang w:val="en-GB" w:eastAsia="en-US"/>
        </w:rPr>
      </w:pPr>
      <w:proofErr w:type="spellStart"/>
      <w:r w:rsidRPr="00F91FDB">
        <w:rPr>
          <w:rFonts w:ascii="Times New Roman" w:eastAsia="Times New Roman" w:hAnsi="Times New Roman" w:cs="Times New Roman"/>
          <w:sz w:val="24"/>
          <w:szCs w:val="24"/>
          <w:shd w:val="clear" w:color="auto" w:fill="FFFFFF"/>
          <w:lang w:val="en-GB" w:eastAsia="en-US"/>
        </w:rPr>
        <w:t>DYS’ye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girebilmek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için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öğrencinin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derslerini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ve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seminer</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dersini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başarıyla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tamamlaması</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ve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genel</w:t>
      </w:r>
      <w:proofErr w:type="spellEnd"/>
      <w:r w:rsidRPr="00F91FDB">
        <w:rPr>
          <w:rFonts w:ascii="Times New Roman" w:eastAsia="Times New Roman" w:hAnsi="Times New Roman" w:cs="Times New Roman"/>
          <w:sz w:val="24"/>
          <w:szCs w:val="24"/>
          <w:shd w:val="clear" w:color="auto" w:fill="FFFFFF"/>
          <w:lang w:val="en-GB" w:eastAsia="en-US"/>
        </w:rPr>
        <w:t xml:space="preserve"> not </w:t>
      </w:r>
      <w:proofErr w:type="spellStart"/>
      <w:r w:rsidRPr="00F91FDB">
        <w:rPr>
          <w:rFonts w:ascii="Times New Roman" w:eastAsia="Times New Roman" w:hAnsi="Times New Roman" w:cs="Times New Roman"/>
          <w:sz w:val="24"/>
          <w:szCs w:val="24"/>
          <w:shd w:val="clear" w:color="auto" w:fill="FFFFFF"/>
          <w:lang w:val="en-GB" w:eastAsia="en-US"/>
        </w:rPr>
        <w:t>ortalamasının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ez</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az</w:t>
      </w:r>
      <w:proofErr w:type="spellEnd"/>
      <w:r w:rsidRPr="00F91FDB">
        <w:rPr>
          <w:rFonts w:ascii="Times New Roman" w:eastAsia="Times New Roman" w:hAnsi="Times New Roman" w:cs="Times New Roman"/>
          <w:sz w:val="24"/>
          <w:szCs w:val="24"/>
          <w:shd w:val="clear" w:color="auto" w:fill="FFFFFF"/>
          <w:lang w:val="en-GB" w:eastAsia="en-US"/>
        </w:rPr>
        <w:t xml:space="preserve"> 3,00 </w:t>
      </w:r>
      <w:proofErr w:type="spellStart"/>
      <w:r w:rsidRPr="00F91FDB">
        <w:rPr>
          <w:rFonts w:ascii="Times New Roman" w:eastAsia="Times New Roman" w:hAnsi="Times New Roman" w:cs="Times New Roman"/>
          <w:sz w:val="24"/>
          <w:szCs w:val="24"/>
          <w:shd w:val="clear" w:color="auto" w:fill="FFFFFF"/>
          <w:lang w:val="en-GB" w:eastAsia="en-US"/>
        </w:rPr>
        <w:t>olması</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gerekir</w:t>
      </w:r>
      <w:proofErr w:type="spellEnd"/>
      <w:r w:rsidRPr="00F91FDB">
        <w:rPr>
          <w:rFonts w:ascii="Times New Roman" w:eastAsia="Times New Roman" w:hAnsi="Times New Roman" w:cs="Times New Roman"/>
          <w:sz w:val="24"/>
          <w:szCs w:val="24"/>
          <w:shd w:val="clear" w:color="auto" w:fill="FFFFFF"/>
          <w:lang w:val="en-GB" w:eastAsia="en-US"/>
        </w:rPr>
        <w:t>.</w:t>
      </w:r>
    </w:p>
    <w:p w14:paraId="6F5E0238" w14:textId="77777777" w:rsidR="005E74EA" w:rsidRPr="0067241A" w:rsidRDefault="005E74EA" w:rsidP="005E74EA">
      <w:pPr>
        <w:rPr>
          <w:rFonts w:ascii="Times New Roman" w:eastAsia="Times New Roman" w:hAnsi="Times New Roman" w:cs="Times New Roman"/>
          <w:sz w:val="24"/>
          <w:szCs w:val="24"/>
          <w:shd w:val="clear" w:color="auto" w:fill="FFFFFF"/>
          <w:lang w:val="en-GB" w:eastAsia="en-US"/>
        </w:rPr>
      </w:pPr>
    </w:p>
    <w:p w14:paraId="04881DF3" w14:textId="77777777" w:rsidR="005E74EA" w:rsidRPr="00F91FDB" w:rsidRDefault="005E74EA" w:rsidP="00F91FDB">
      <w:pPr>
        <w:pStyle w:val="ListeParagraf"/>
        <w:numPr>
          <w:ilvl w:val="0"/>
          <w:numId w:val="35"/>
        </w:numPr>
        <w:rPr>
          <w:rFonts w:ascii="Times New Roman" w:eastAsia="Times New Roman" w:hAnsi="Times New Roman" w:cs="Times New Roman"/>
          <w:sz w:val="24"/>
          <w:szCs w:val="24"/>
          <w:shd w:val="clear" w:color="auto" w:fill="FFFFFF"/>
          <w:lang w:val="en-GB" w:eastAsia="en-US"/>
        </w:rPr>
      </w:pPr>
      <w:proofErr w:type="spellStart"/>
      <w:r w:rsidRPr="00F91FDB">
        <w:rPr>
          <w:rFonts w:ascii="Times New Roman" w:eastAsia="Times New Roman" w:hAnsi="Times New Roman" w:cs="Times New Roman"/>
          <w:sz w:val="24"/>
          <w:szCs w:val="24"/>
          <w:shd w:val="clear" w:color="auto" w:fill="FFFFFF"/>
          <w:lang w:val="en-GB" w:eastAsia="en-US"/>
        </w:rPr>
        <w:t>Bir</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öğrenci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en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fazla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iki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kez</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yeterlik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sınavına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girebilir</w:t>
      </w:r>
      <w:proofErr w:type="spellEnd"/>
      <w:r w:rsidRPr="00F91FDB">
        <w:rPr>
          <w:rFonts w:ascii="Times New Roman" w:eastAsia="Times New Roman" w:hAnsi="Times New Roman" w:cs="Times New Roman"/>
          <w:sz w:val="24"/>
          <w:szCs w:val="24"/>
          <w:shd w:val="clear" w:color="auto" w:fill="FFFFFF"/>
          <w:lang w:val="en-GB" w:eastAsia="en-US"/>
        </w:rPr>
        <w:t>.</w:t>
      </w:r>
    </w:p>
    <w:p w14:paraId="74F1B3A3" w14:textId="77777777" w:rsidR="005E74EA" w:rsidRPr="0067241A" w:rsidRDefault="005E74EA" w:rsidP="005E74EA">
      <w:pPr>
        <w:rPr>
          <w:rFonts w:ascii="Times New Roman" w:eastAsia="Times New Roman" w:hAnsi="Times New Roman" w:cs="Times New Roman"/>
          <w:sz w:val="24"/>
          <w:szCs w:val="24"/>
          <w:shd w:val="clear" w:color="auto" w:fill="FFFFFF"/>
          <w:lang w:val="en-GB" w:eastAsia="en-US"/>
        </w:rPr>
      </w:pPr>
    </w:p>
    <w:p w14:paraId="7785758A" w14:textId="77777777" w:rsidR="003B0F2A" w:rsidRPr="00F91FDB" w:rsidRDefault="005E74EA" w:rsidP="00F91FDB">
      <w:pPr>
        <w:pStyle w:val="ListeParagraf"/>
        <w:numPr>
          <w:ilvl w:val="0"/>
          <w:numId w:val="35"/>
        </w:numPr>
        <w:rPr>
          <w:rFonts w:ascii="Times New Roman" w:eastAsia="Times New Roman" w:hAnsi="Times New Roman" w:cs="Times New Roman"/>
          <w:sz w:val="24"/>
          <w:szCs w:val="24"/>
          <w:shd w:val="clear" w:color="auto" w:fill="FFFFFF"/>
          <w:lang w:val="en-GB" w:eastAsia="en-US"/>
        </w:rPr>
      </w:pPr>
      <w:r w:rsidRPr="00F91FDB">
        <w:rPr>
          <w:rFonts w:ascii="Times New Roman" w:eastAsia="Times New Roman" w:hAnsi="Times New Roman" w:cs="Times New Roman"/>
          <w:sz w:val="24"/>
          <w:szCs w:val="24"/>
          <w:shd w:val="clear" w:color="auto" w:fill="FFFFFF"/>
          <w:lang w:val="en-GB" w:eastAsia="en-US"/>
        </w:rPr>
        <w:t xml:space="preserve">DYS, </w:t>
      </w:r>
      <w:proofErr w:type="spellStart"/>
      <w:r w:rsidRPr="00F91FDB">
        <w:rPr>
          <w:rFonts w:ascii="Times New Roman" w:eastAsia="Times New Roman" w:hAnsi="Times New Roman" w:cs="Times New Roman"/>
          <w:sz w:val="24"/>
          <w:szCs w:val="24"/>
          <w:shd w:val="clear" w:color="auto" w:fill="FFFFFF"/>
          <w:lang w:val="en-GB" w:eastAsia="en-US"/>
        </w:rPr>
        <w:t>mayıs</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ve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kasım</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aylarında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olmak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üzere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yılda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iki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kez</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yapılır</w:t>
      </w:r>
      <w:proofErr w:type="spellEnd"/>
      <w:r w:rsidRPr="00F91FDB">
        <w:rPr>
          <w:rFonts w:ascii="Times New Roman" w:eastAsia="Times New Roman" w:hAnsi="Times New Roman" w:cs="Times New Roman"/>
          <w:sz w:val="24"/>
          <w:szCs w:val="24"/>
          <w:shd w:val="clear" w:color="auto" w:fill="FFFFFF"/>
          <w:lang w:val="en-GB" w:eastAsia="en-US"/>
        </w:rPr>
        <w:t xml:space="preserve">. </w:t>
      </w:r>
    </w:p>
    <w:p w14:paraId="55FB1CC0" w14:textId="77777777" w:rsidR="003B0F2A" w:rsidRPr="0067241A" w:rsidRDefault="003B0F2A" w:rsidP="005E74EA">
      <w:pPr>
        <w:rPr>
          <w:rFonts w:ascii="Times New Roman" w:eastAsia="Times New Roman" w:hAnsi="Times New Roman" w:cs="Times New Roman"/>
          <w:sz w:val="24"/>
          <w:szCs w:val="24"/>
          <w:shd w:val="clear" w:color="auto" w:fill="FFFFFF"/>
          <w:lang w:val="en-GB" w:eastAsia="en-US"/>
        </w:rPr>
      </w:pPr>
    </w:p>
    <w:p w14:paraId="1D8AE810" w14:textId="6D1642C1" w:rsidR="003B0F2A" w:rsidRPr="00FB7EFD" w:rsidRDefault="005E74EA" w:rsidP="00FB7EFD">
      <w:pPr>
        <w:pStyle w:val="NormalWeb"/>
        <w:numPr>
          <w:ilvl w:val="0"/>
          <w:numId w:val="36"/>
        </w:numPr>
        <w:spacing w:before="0" w:beforeAutospacing="0" w:after="0" w:afterAutospacing="0"/>
        <w:textAlignment w:val="baseline"/>
        <w:rPr>
          <w:rFonts w:ascii="Times New Roman" w:hAnsi="Times New Roman" w:cs="Times New Roman"/>
          <w:color w:val="000000"/>
          <w:sz w:val="24"/>
          <w:szCs w:val="24"/>
        </w:rPr>
      </w:pPr>
      <w:proofErr w:type="spellStart"/>
      <w:r w:rsidRPr="00F91FDB">
        <w:rPr>
          <w:rFonts w:ascii="Times New Roman" w:eastAsia="Times New Roman" w:hAnsi="Times New Roman" w:cs="Times New Roman"/>
          <w:sz w:val="24"/>
          <w:szCs w:val="24"/>
          <w:shd w:val="clear" w:color="auto" w:fill="FFFFFF"/>
          <w:lang w:val="en-GB" w:eastAsia="en-US"/>
        </w:rPr>
        <w:t>DYS’ye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girmek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için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öğrenci</w:t>
      </w:r>
      <w:r w:rsidR="00B9348D" w:rsidRPr="00F91FDB">
        <w:rPr>
          <w:rFonts w:ascii="Times New Roman" w:eastAsia="Times New Roman" w:hAnsi="Times New Roman" w:cs="Times New Roman"/>
          <w:sz w:val="24"/>
          <w:szCs w:val="24"/>
          <w:shd w:val="clear" w:color="auto" w:fill="FFFFFF"/>
          <w:lang w:val="en-GB" w:eastAsia="en-US"/>
        </w:rPr>
        <w:t>nin</w:t>
      </w:r>
      <w:proofErr w:type="spellEnd"/>
      <w:r w:rsidR="00B9348D"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sınavdan</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bir</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ay </w:t>
      </w:r>
      <w:proofErr w:type="spellStart"/>
      <w:r w:rsidR="00F91FDB" w:rsidRPr="00F91FDB">
        <w:rPr>
          <w:rFonts w:ascii="Times New Roman" w:eastAsia="Times New Roman" w:hAnsi="Times New Roman" w:cs="Times New Roman"/>
          <w:sz w:val="24"/>
          <w:szCs w:val="24"/>
          <w:shd w:val="clear" w:color="auto" w:fill="FFFFFF"/>
          <w:lang w:val="en-GB" w:eastAsia="en-US"/>
        </w:rPr>
        <w:t>önce</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EABDB </w:t>
      </w:r>
      <w:proofErr w:type="spellStart"/>
      <w:r w:rsidR="00F91FDB" w:rsidRPr="00F91FDB">
        <w:rPr>
          <w:rFonts w:ascii="Times New Roman" w:eastAsia="Times New Roman" w:hAnsi="Times New Roman" w:cs="Times New Roman"/>
          <w:sz w:val="24"/>
          <w:szCs w:val="24"/>
          <w:shd w:val="clear" w:color="auto" w:fill="FFFFFF"/>
          <w:lang w:val="en-GB" w:eastAsia="en-US"/>
        </w:rPr>
        <w:t>tarafından</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ilgili</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enstitüye</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dilekçe</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ile</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başvurması</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proofErr w:type="spellStart"/>
      <w:r w:rsidR="00F91FDB" w:rsidRPr="00F91FDB">
        <w:rPr>
          <w:rFonts w:ascii="Times New Roman" w:eastAsia="Times New Roman" w:hAnsi="Times New Roman" w:cs="Times New Roman"/>
          <w:sz w:val="24"/>
          <w:szCs w:val="24"/>
          <w:shd w:val="clear" w:color="auto" w:fill="FFFFFF"/>
          <w:lang w:val="en-GB" w:eastAsia="en-US"/>
        </w:rPr>
        <w:t>gerekmektedir</w:t>
      </w:r>
      <w:proofErr w:type="spellEnd"/>
      <w:r w:rsidR="00F91FDB" w:rsidRPr="00F91FDB">
        <w:rPr>
          <w:rFonts w:ascii="Times New Roman" w:eastAsia="Times New Roman" w:hAnsi="Times New Roman" w:cs="Times New Roman"/>
          <w:sz w:val="24"/>
          <w:szCs w:val="24"/>
          <w:shd w:val="clear" w:color="auto" w:fill="FFFFFF"/>
          <w:lang w:val="en-GB" w:eastAsia="en-US"/>
        </w:rPr>
        <w:t xml:space="preserve">. </w:t>
      </w:r>
      <w:r w:rsidR="00FB7EFD">
        <w:rPr>
          <w:rFonts w:ascii="Times New Roman" w:eastAsia="Times New Roman" w:hAnsi="Times New Roman" w:cs="Times New Roman"/>
          <w:sz w:val="24"/>
          <w:szCs w:val="24"/>
          <w:shd w:val="clear" w:color="auto" w:fill="FFFFFF"/>
          <w:lang w:val="en-GB" w:eastAsia="en-US"/>
        </w:rPr>
        <w:t>(</w:t>
      </w:r>
      <w:r w:rsidR="00FB7EFD" w:rsidRPr="005F2380">
        <w:rPr>
          <w:rFonts w:ascii="Times New Roman" w:hAnsi="Times New Roman" w:cs="Times New Roman"/>
          <w:color w:val="000000"/>
          <w:sz w:val="24"/>
          <w:szCs w:val="24"/>
        </w:rPr>
        <w:t xml:space="preserve">ODTU </w:t>
      </w:r>
      <w:r w:rsidR="00FB7EFD">
        <w:rPr>
          <w:rFonts w:ascii="Times New Roman" w:hAnsi="Times New Roman" w:cs="Times New Roman"/>
          <w:color w:val="000000"/>
          <w:sz w:val="24"/>
          <w:szCs w:val="24"/>
        </w:rPr>
        <w:t>Lisansüstü yönetmelik madde 42.4</w:t>
      </w:r>
      <w:r w:rsidR="00FB7EFD" w:rsidRPr="005F2380">
        <w:rPr>
          <w:rFonts w:ascii="Times New Roman" w:hAnsi="Times New Roman" w:cs="Times New Roman"/>
          <w:color w:val="000000"/>
          <w:sz w:val="24"/>
          <w:szCs w:val="24"/>
        </w:rPr>
        <w:t>)</w:t>
      </w:r>
      <w:r w:rsidR="00FB7EFD">
        <w:rPr>
          <w:rFonts w:ascii="Times New Roman" w:hAnsi="Times New Roman" w:cs="Times New Roman"/>
          <w:color w:val="000000"/>
          <w:sz w:val="24"/>
          <w:szCs w:val="24"/>
        </w:rPr>
        <w:t xml:space="preserve">. </w:t>
      </w:r>
      <w:r w:rsidR="00F91FDB" w:rsidRPr="00FB7EFD">
        <w:rPr>
          <w:rFonts w:ascii="Times New Roman" w:eastAsia="Times New Roman" w:hAnsi="Times New Roman" w:cs="Times New Roman"/>
          <w:sz w:val="24"/>
          <w:szCs w:val="24"/>
          <w:shd w:val="clear" w:color="auto" w:fill="FFFFFF"/>
          <w:lang w:val="en-GB" w:eastAsia="en-US"/>
        </w:rPr>
        <w:t>(</w:t>
      </w:r>
      <w:proofErr w:type="spellStart"/>
      <w:r w:rsidR="00F91FDB" w:rsidRPr="00FB7EFD">
        <w:rPr>
          <w:rFonts w:ascii="Times New Roman" w:eastAsia="Times New Roman" w:hAnsi="Times New Roman" w:cs="Times New Roman"/>
          <w:sz w:val="24"/>
          <w:szCs w:val="24"/>
          <w:shd w:val="clear" w:color="auto" w:fill="FFFFFF"/>
          <w:lang w:val="en-GB" w:eastAsia="en-US"/>
        </w:rPr>
        <w:t>Mayıs</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da </w:t>
      </w:r>
      <w:proofErr w:type="spellStart"/>
      <w:r w:rsidR="00F91FDB" w:rsidRPr="00FB7EFD">
        <w:rPr>
          <w:rFonts w:ascii="Times New Roman" w:eastAsia="Times New Roman" w:hAnsi="Times New Roman" w:cs="Times New Roman"/>
          <w:sz w:val="24"/>
          <w:szCs w:val="24"/>
          <w:shd w:val="clear" w:color="auto" w:fill="FFFFFF"/>
          <w:lang w:val="en-GB" w:eastAsia="en-US"/>
        </w:rPr>
        <w:t>girmek</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isteyen</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öğrenciler</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Nisan </w:t>
      </w:r>
      <w:proofErr w:type="spellStart"/>
      <w:r w:rsidR="00F91FDB" w:rsidRPr="00FB7EFD">
        <w:rPr>
          <w:rFonts w:ascii="Times New Roman" w:eastAsia="Times New Roman" w:hAnsi="Times New Roman" w:cs="Times New Roman"/>
          <w:sz w:val="24"/>
          <w:szCs w:val="24"/>
          <w:shd w:val="clear" w:color="auto" w:fill="FFFFFF"/>
          <w:lang w:val="en-GB" w:eastAsia="en-US"/>
        </w:rPr>
        <w:t>ayının</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sonuna</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kadar</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Kasım’da</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girecekler</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ise</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Ekim</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ayının</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sonuna</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kadar</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dilekçelerini</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Bilişim</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Sistemleri</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EABD </w:t>
      </w:r>
      <w:proofErr w:type="spellStart"/>
      <w:r w:rsidR="00F91FDB" w:rsidRPr="00FB7EFD">
        <w:rPr>
          <w:rFonts w:ascii="Times New Roman" w:eastAsia="Times New Roman" w:hAnsi="Times New Roman" w:cs="Times New Roman"/>
          <w:sz w:val="24"/>
          <w:szCs w:val="24"/>
          <w:shd w:val="clear" w:color="auto" w:fill="FFFFFF"/>
          <w:lang w:val="en-GB" w:eastAsia="en-US"/>
        </w:rPr>
        <w:t>öğrenci</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işleri</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ofisine</w:t>
      </w:r>
      <w:proofErr w:type="spellEnd"/>
      <w:r w:rsidR="00F91FDB" w:rsidRPr="00FB7EFD">
        <w:rPr>
          <w:rFonts w:ascii="Times New Roman" w:eastAsia="Times New Roman" w:hAnsi="Times New Roman" w:cs="Times New Roman"/>
          <w:sz w:val="24"/>
          <w:szCs w:val="24"/>
          <w:shd w:val="clear" w:color="auto" w:fill="FFFFFF"/>
          <w:lang w:val="en-GB" w:eastAsia="en-US"/>
        </w:rPr>
        <w:t xml:space="preserve"> </w:t>
      </w:r>
      <w:proofErr w:type="spellStart"/>
      <w:r w:rsidR="00F91FDB" w:rsidRPr="00FB7EFD">
        <w:rPr>
          <w:rFonts w:ascii="Times New Roman" w:eastAsia="Times New Roman" w:hAnsi="Times New Roman" w:cs="Times New Roman"/>
          <w:sz w:val="24"/>
          <w:szCs w:val="24"/>
          <w:shd w:val="clear" w:color="auto" w:fill="FFFFFF"/>
          <w:lang w:val="en-GB" w:eastAsia="en-US"/>
        </w:rPr>
        <w:t>iletmelidir</w:t>
      </w:r>
      <w:proofErr w:type="spellEnd"/>
      <w:r w:rsidR="00F91FDB" w:rsidRPr="00FB7EFD">
        <w:rPr>
          <w:rFonts w:ascii="Times New Roman" w:eastAsia="Times New Roman" w:hAnsi="Times New Roman" w:cs="Times New Roman"/>
          <w:sz w:val="24"/>
          <w:szCs w:val="24"/>
          <w:shd w:val="clear" w:color="auto" w:fill="FFFFFF"/>
          <w:lang w:val="en-GB" w:eastAsia="en-US"/>
        </w:rPr>
        <w:t>.)</w:t>
      </w:r>
      <w:r w:rsidR="003B0F2A" w:rsidRPr="00FB7EFD">
        <w:rPr>
          <w:rFonts w:ascii="Times New Roman" w:eastAsia="Times New Roman" w:hAnsi="Times New Roman" w:cs="Times New Roman"/>
          <w:sz w:val="24"/>
          <w:szCs w:val="24"/>
          <w:shd w:val="clear" w:color="auto" w:fill="FFFFFF"/>
          <w:lang w:val="en-GB" w:eastAsia="en-US"/>
        </w:rPr>
        <w:t xml:space="preserve"> </w:t>
      </w:r>
      <w:bookmarkStart w:id="0" w:name="_GoBack"/>
      <w:bookmarkEnd w:id="0"/>
    </w:p>
    <w:p w14:paraId="74F58061" w14:textId="77777777" w:rsidR="003B0F2A" w:rsidRPr="0067241A" w:rsidRDefault="003B0F2A" w:rsidP="003B0F2A">
      <w:pPr>
        <w:rPr>
          <w:rFonts w:ascii="Times New Roman" w:eastAsia="Times New Roman" w:hAnsi="Times New Roman" w:cs="Times New Roman"/>
          <w:sz w:val="24"/>
          <w:szCs w:val="24"/>
          <w:shd w:val="clear" w:color="auto" w:fill="FFFFFF"/>
          <w:lang w:val="en-GB" w:eastAsia="en-US"/>
        </w:rPr>
      </w:pPr>
    </w:p>
    <w:p w14:paraId="094B0FE3" w14:textId="77777777" w:rsidR="003B0F2A" w:rsidRPr="00F91FDB" w:rsidRDefault="003B0F2A" w:rsidP="00F91FDB">
      <w:pPr>
        <w:pStyle w:val="ListeParagraf"/>
        <w:numPr>
          <w:ilvl w:val="0"/>
          <w:numId w:val="35"/>
        </w:numPr>
        <w:rPr>
          <w:rFonts w:ascii="Times New Roman" w:eastAsia="Times New Roman" w:hAnsi="Times New Roman" w:cs="Times New Roman"/>
          <w:sz w:val="24"/>
          <w:szCs w:val="24"/>
          <w:lang w:val="en-GB" w:eastAsia="en-US"/>
        </w:rPr>
      </w:pPr>
      <w:proofErr w:type="spellStart"/>
      <w:r w:rsidRPr="00F91FDB">
        <w:rPr>
          <w:rFonts w:ascii="Times New Roman" w:eastAsia="Times New Roman" w:hAnsi="Times New Roman" w:cs="Times New Roman"/>
          <w:sz w:val="24"/>
          <w:szCs w:val="24"/>
          <w:shd w:val="clear" w:color="auto" w:fill="FFFFFF"/>
          <w:lang w:val="en-GB" w:eastAsia="en-US"/>
        </w:rPr>
        <w:t>Doktora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programı</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öğrencileri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en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geç</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beşinci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yarıyılın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lisans</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sonrası</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doktora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programı</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öğrencileri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ise</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en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geç</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yedinci</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yarıyılın</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sonuna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kadar</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yeterlik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sınavına</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girmek</w:t>
      </w:r>
      <w:proofErr w:type="spellEnd"/>
      <w:r w:rsidRPr="00F91FDB">
        <w:rPr>
          <w:rFonts w:ascii="Times New Roman" w:eastAsia="Times New Roman" w:hAnsi="Times New Roman" w:cs="Times New Roman"/>
          <w:sz w:val="24"/>
          <w:szCs w:val="24"/>
          <w:shd w:val="clear" w:color="auto" w:fill="FFFFFF"/>
          <w:lang w:val="en-GB" w:eastAsia="en-US"/>
        </w:rPr>
        <w:t xml:space="preserve"> </w:t>
      </w:r>
      <w:proofErr w:type="spellStart"/>
      <w:r w:rsidRPr="00F91FDB">
        <w:rPr>
          <w:rFonts w:ascii="Times New Roman" w:eastAsia="Times New Roman" w:hAnsi="Times New Roman" w:cs="Times New Roman"/>
          <w:sz w:val="24"/>
          <w:szCs w:val="24"/>
          <w:shd w:val="clear" w:color="auto" w:fill="FFFFFF"/>
          <w:lang w:val="en-GB" w:eastAsia="en-US"/>
        </w:rPr>
        <w:t>zorundadır</w:t>
      </w:r>
      <w:proofErr w:type="spellEnd"/>
      <w:r w:rsidRPr="00F91FDB">
        <w:rPr>
          <w:rFonts w:ascii="Times New Roman" w:eastAsia="Times New Roman" w:hAnsi="Times New Roman" w:cs="Times New Roman"/>
          <w:sz w:val="24"/>
          <w:szCs w:val="24"/>
          <w:shd w:val="clear" w:color="auto" w:fill="FFFFFF"/>
          <w:lang w:val="en-GB" w:eastAsia="en-US"/>
        </w:rPr>
        <w:t>.</w:t>
      </w:r>
    </w:p>
    <w:p w14:paraId="1FAD3AAE" w14:textId="77777777" w:rsidR="003B0F2A" w:rsidRPr="0067241A" w:rsidRDefault="003B0F2A" w:rsidP="005E74EA">
      <w:pPr>
        <w:rPr>
          <w:rFonts w:ascii="Times New Roman" w:eastAsia="Times New Roman" w:hAnsi="Times New Roman" w:cs="Times New Roman"/>
          <w:sz w:val="24"/>
          <w:szCs w:val="24"/>
          <w:shd w:val="clear" w:color="auto" w:fill="FFFFFF"/>
          <w:lang w:val="en-GB" w:eastAsia="en-US"/>
        </w:rPr>
      </w:pPr>
    </w:p>
    <w:p w14:paraId="53B0D610" w14:textId="77777777" w:rsidR="00CA3EB2" w:rsidRPr="006F1183" w:rsidRDefault="00CA3EB2" w:rsidP="003B0F2A">
      <w:pPr>
        <w:rPr>
          <w:rFonts w:ascii="Times New Roman" w:eastAsia="Times New Roman" w:hAnsi="Times New Roman" w:cs="Times New Roman"/>
          <w:b/>
          <w:sz w:val="24"/>
          <w:szCs w:val="24"/>
          <w:shd w:val="clear" w:color="auto" w:fill="FFFFFF"/>
          <w:lang w:val="en-GB" w:eastAsia="en-US"/>
        </w:rPr>
      </w:pPr>
      <w:r w:rsidRPr="006F1183">
        <w:rPr>
          <w:rFonts w:ascii="Times New Roman" w:eastAsia="Times New Roman" w:hAnsi="Times New Roman" w:cs="Times New Roman"/>
          <w:b/>
          <w:sz w:val="24"/>
          <w:szCs w:val="24"/>
          <w:shd w:val="clear" w:color="auto" w:fill="FFFFFF"/>
          <w:lang w:val="en-GB" w:eastAsia="en-US"/>
        </w:rPr>
        <w:t xml:space="preserve">DYS </w:t>
      </w:r>
      <w:proofErr w:type="spellStart"/>
      <w:r w:rsidRPr="006F1183">
        <w:rPr>
          <w:rFonts w:ascii="Times New Roman" w:eastAsia="Times New Roman" w:hAnsi="Times New Roman" w:cs="Times New Roman"/>
          <w:b/>
          <w:sz w:val="24"/>
          <w:szCs w:val="24"/>
          <w:shd w:val="clear" w:color="auto" w:fill="FFFFFF"/>
          <w:lang w:val="en-GB" w:eastAsia="en-US"/>
        </w:rPr>
        <w:t>sınav</w:t>
      </w:r>
      <w:proofErr w:type="spellEnd"/>
      <w:r w:rsidRPr="006F1183">
        <w:rPr>
          <w:rFonts w:ascii="Times New Roman" w:eastAsia="Times New Roman" w:hAnsi="Times New Roman" w:cs="Times New Roman"/>
          <w:b/>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formatı</w:t>
      </w:r>
      <w:proofErr w:type="spellEnd"/>
      <w:r w:rsidRPr="006F1183">
        <w:rPr>
          <w:rFonts w:ascii="Times New Roman" w:eastAsia="Times New Roman" w:hAnsi="Times New Roman" w:cs="Times New Roman"/>
          <w:b/>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ve</w:t>
      </w:r>
      <w:proofErr w:type="spellEnd"/>
      <w:r w:rsidRPr="006F1183">
        <w:rPr>
          <w:rFonts w:ascii="Times New Roman" w:eastAsia="Times New Roman" w:hAnsi="Times New Roman" w:cs="Times New Roman"/>
          <w:b/>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içer</w:t>
      </w:r>
      <w:r w:rsidR="0067241A">
        <w:rPr>
          <w:rFonts w:ascii="Times New Roman" w:eastAsia="Times New Roman" w:hAnsi="Times New Roman" w:cs="Times New Roman"/>
          <w:b/>
          <w:sz w:val="24"/>
          <w:szCs w:val="24"/>
          <w:shd w:val="clear" w:color="auto" w:fill="FFFFFF"/>
          <w:lang w:val="en-GB" w:eastAsia="en-US"/>
        </w:rPr>
        <w:t>i</w:t>
      </w:r>
      <w:r w:rsidRPr="006F1183">
        <w:rPr>
          <w:rFonts w:ascii="Times New Roman" w:eastAsia="Times New Roman" w:hAnsi="Times New Roman" w:cs="Times New Roman"/>
          <w:b/>
          <w:sz w:val="24"/>
          <w:szCs w:val="24"/>
          <w:shd w:val="clear" w:color="auto" w:fill="FFFFFF"/>
          <w:lang w:val="en-GB" w:eastAsia="en-US"/>
        </w:rPr>
        <w:t>ği</w:t>
      </w:r>
      <w:proofErr w:type="spellEnd"/>
      <w:r w:rsidRPr="006F1183">
        <w:rPr>
          <w:rFonts w:ascii="Times New Roman" w:eastAsia="Times New Roman" w:hAnsi="Times New Roman" w:cs="Times New Roman"/>
          <w:b/>
          <w:sz w:val="24"/>
          <w:szCs w:val="24"/>
          <w:shd w:val="clear" w:color="auto" w:fill="FFFFFF"/>
          <w:lang w:val="en-GB" w:eastAsia="en-US"/>
        </w:rPr>
        <w:t>:</w:t>
      </w:r>
    </w:p>
    <w:p w14:paraId="42110E23" w14:textId="77777777" w:rsidR="00CA3EB2" w:rsidRPr="0067241A" w:rsidRDefault="00CA3EB2" w:rsidP="003B0F2A">
      <w:pPr>
        <w:rPr>
          <w:rFonts w:ascii="Times New Roman" w:eastAsia="Times New Roman" w:hAnsi="Times New Roman" w:cs="Times New Roman"/>
          <w:sz w:val="24"/>
          <w:szCs w:val="24"/>
          <w:shd w:val="clear" w:color="auto" w:fill="FFFFFF"/>
          <w:lang w:val="en-GB" w:eastAsia="en-US"/>
        </w:rPr>
      </w:pPr>
    </w:p>
    <w:p w14:paraId="235824E4" w14:textId="77777777" w:rsidR="00CA3EB2" w:rsidRPr="0067241A" w:rsidRDefault="00CA3EB2" w:rsidP="00CA3EB2">
      <w:pPr>
        <w:rPr>
          <w:rFonts w:ascii="Times New Roman" w:eastAsia="Times New Roman" w:hAnsi="Times New Roman" w:cs="Times New Roman"/>
          <w:sz w:val="24"/>
          <w:szCs w:val="24"/>
          <w:shd w:val="clear" w:color="auto" w:fill="FFFFFF"/>
          <w:lang w:val="en-GB" w:eastAsia="en-US"/>
        </w:rPr>
      </w:pPr>
      <w:r w:rsidRPr="0067241A">
        <w:rPr>
          <w:rFonts w:ascii="Times New Roman" w:eastAsia="Times New Roman" w:hAnsi="Times New Roman" w:cs="Times New Roman"/>
          <w:sz w:val="24"/>
          <w:szCs w:val="24"/>
          <w:shd w:val="clear" w:color="auto" w:fill="FFFFFF"/>
          <w:lang w:val="en-GB" w:eastAsia="en-US"/>
        </w:rPr>
        <w:t xml:space="preserve">DYS, </w:t>
      </w:r>
      <w:proofErr w:type="spellStart"/>
      <w:r w:rsidRPr="0067241A">
        <w:rPr>
          <w:rFonts w:ascii="Times New Roman" w:eastAsia="Times New Roman" w:hAnsi="Times New Roman" w:cs="Times New Roman"/>
          <w:sz w:val="24"/>
          <w:szCs w:val="24"/>
          <w:shd w:val="clear" w:color="auto" w:fill="FFFFFF"/>
          <w:lang w:val="en-GB" w:eastAsia="en-US"/>
        </w:rPr>
        <w:t>öğrencinin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alanındaki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temel</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konular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ve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kavramlar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ile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doktora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çalışmasıyla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ilgili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bilimsel</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araştırma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derinliğine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sahip</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olup</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olmadığının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ölçülmesidir</w:t>
      </w:r>
      <w:proofErr w:type="spellEnd"/>
      <w:r w:rsidRPr="0067241A">
        <w:rPr>
          <w:rFonts w:ascii="Times New Roman" w:eastAsia="Times New Roman" w:hAnsi="Times New Roman" w:cs="Times New Roman"/>
          <w:sz w:val="24"/>
          <w:szCs w:val="24"/>
          <w:shd w:val="clear" w:color="auto" w:fill="FFFFFF"/>
          <w:lang w:val="en-GB" w:eastAsia="en-US"/>
        </w:rPr>
        <w:t>.</w:t>
      </w:r>
    </w:p>
    <w:p w14:paraId="078BFFF2" w14:textId="77777777" w:rsidR="0067241A" w:rsidRPr="0067241A" w:rsidRDefault="0067241A" w:rsidP="00CA3EB2">
      <w:pPr>
        <w:rPr>
          <w:rFonts w:ascii="Times New Roman" w:eastAsia="Times New Roman" w:hAnsi="Times New Roman" w:cs="Times New Roman"/>
          <w:sz w:val="24"/>
          <w:szCs w:val="24"/>
          <w:shd w:val="clear" w:color="auto" w:fill="FFFFFF"/>
          <w:lang w:val="en-GB" w:eastAsia="en-US"/>
        </w:rPr>
      </w:pPr>
    </w:p>
    <w:p w14:paraId="20E69479" w14:textId="77777777" w:rsidR="0067241A" w:rsidRPr="0067241A" w:rsidRDefault="0067241A" w:rsidP="0067241A">
      <w:pPr>
        <w:rPr>
          <w:rFonts w:ascii="Times New Roman" w:eastAsia="Times New Roman" w:hAnsi="Times New Roman" w:cs="Times New Roman"/>
          <w:sz w:val="24"/>
          <w:szCs w:val="24"/>
          <w:shd w:val="clear" w:color="auto" w:fill="FFFFFF"/>
          <w:lang w:val="en-GB" w:eastAsia="en-US"/>
        </w:rPr>
      </w:pPr>
      <w:r w:rsidRPr="0067241A">
        <w:rPr>
          <w:rFonts w:ascii="Times New Roman" w:eastAsia="Times New Roman" w:hAnsi="Times New Roman" w:cs="Times New Roman"/>
          <w:sz w:val="24"/>
          <w:szCs w:val="24"/>
          <w:shd w:val="clear" w:color="auto" w:fill="FFFFFF"/>
          <w:lang w:val="en-GB" w:eastAsia="en-US"/>
        </w:rPr>
        <w:t xml:space="preserve">DYS, </w:t>
      </w:r>
      <w:proofErr w:type="spellStart"/>
      <w:r w:rsidRPr="0067241A">
        <w:rPr>
          <w:rFonts w:ascii="Times New Roman" w:eastAsia="Times New Roman" w:hAnsi="Times New Roman" w:cs="Times New Roman"/>
          <w:sz w:val="24"/>
          <w:szCs w:val="24"/>
          <w:shd w:val="clear" w:color="auto" w:fill="FFFFFF"/>
          <w:lang w:val="en-GB" w:eastAsia="en-US"/>
        </w:rPr>
        <w:t>öğrencinin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ilgili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bilim</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dalındaki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yeteneğini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ve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araştırmaya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eğilimini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belirleyecek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yazılı</w:t>
      </w:r>
      <w:proofErr w:type="spellEnd"/>
      <w:r w:rsidRPr="006F1183">
        <w:rPr>
          <w:rFonts w:ascii="Times New Roman" w:eastAsia="Times New Roman" w:hAnsi="Times New Roman" w:cs="Times New Roman"/>
          <w:b/>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ve</w:t>
      </w:r>
      <w:proofErr w:type="spellEnd"/>
      <w:r w:rsidRPr="006F1183">
        <w:rPr>
          <w:rFonts w:ascii="Times New Roman" w:eastAsia="Times New Roman" w:hAnsi="Times New Roman" w:cs="Times New Roman"/>
          <w:b/>
          <w:sz w:val="24"/>
          <w:szCs w:val="24"/>
          <w:shd w:val="clear" w:color="auto" w:fill="FFFFFF"/>
          <w:lang w:val="en-GB" w:eastAsia="en-US"/>
        </w:rPr>
        <w:t xml:space="preserve"> </w:t>
      </w:r>
      <w:proofErr w:type="spellStart"/>
      <w:r w:rsidRPr="006F1183">
        <w:rPr>
          <w:rFonts w:ascii="Times New Roman" w:eastAsia="Times New Roman" w:hAnsi="Times New Roman" w:cs="Times New Roman"/>
          <w:b/>
          <w:sz w:val="24"/>
          <w:szCs w:val="24"/>
          <w:shd w:val="clear" w:color="auto" w:fill="FFFFFF"/>
          <w:lang w:val="en-GB" w:eastAsia="en-US"/>
        </w:rPr>
        <w:t>sözlü</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sınavlardan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oluşur</w:t>
      </w:r>
      <w:proofErr w:type="spellEnd"/>
      <w:r w:rsidRPr="0067241A">
        <w:rPr>
          <w:rFonts w:ascii="Times New Roman" w:eastAsia="Times New Roman" w:hAnsi="Times New Roman" w:cs="Times New Roman"/>
          <w:sz w:val="24"/>
          <w:szCs w:val="24"/>
          <w:shd w:val="clear" w:color="auto" w:fill="FFFFFF"/>
          <w:lang w:val="en-GB" w:eastAsia="en-US"/>
        </w:rPr>
        <w:t xml:space="preserve">. </w:t>
      </w:r>
    </w:p>
    <w:p w14:paraId="48DAAA37" w14:textId="77777777" w:rsidR="00CA3EB2" w:rsidRPr="0067241A" w:rsidRDefault="00CA3EB2" w:rsidP="00CA3EB2">
      <w:pPr>
        <w:pStyle w:val="NormalWeb"/>
        <w:spacing w:before="0" w:beforeAutospacing="0" w:after="0" w:afterAutospacing="0"/>
        <w:rPr>
          <w:rFonts w:ascii="Times New Roman" w:hAnsi="Times New Roman" w:cs="Times New Roman"/>
          <w:sz w:val="24"/>
          <w:szCs w:val="24"/>
        </w:rPr>
      </w:pPr>
    </w:p>
    <w:p w14:paraId="07C0EC08" w14:textId="77777777" w:rsidR="00CA3EB2" w:rsidRPr="0067241A" w:rsidRDefault="00CA3EB2" w:rsidP="00CA3EB2">
      <w:pPr>
        <w:pStyle w:val="NormalWeb"/>
        <w:spacing w:before="0" w:beforeAutospacing="0" w:after="0" w:afterAutospacing="0"/>
        <w:rPr>
          <w:rFonts w:ascii="Times New Roman" w:hAnsi="Times New Roman" w:cs="Times New Roman"/>
          <w:sz w:val="24"/>
          <w:szCs w:val="24"/>
        </w:rPr>
      </w:pPr>
      <w:proofErr w:type="spellStart"/>
      <w:r w:rsidRPr="0067241A">
        <w:rPr>
          <w:rFonts w:ascii="Times New Roman" w:hAnsi="Times New Roman" w:cs="Times New Roman"/>
          <w:sz w:val="24"/>
          <w:szCs w:val="24"/>
        </w:rPr>
        <w:t>DYS’de</w:t>
      </w:r>
      <w:proofErr w:type="spellEnd"/>
      <w:r w:rsidRPr="0067241A">
        <w:rPr>
          <w:rFonts w:ascii="Times New Roman" w:hAnsi="Times New Roman" w:cs="Times New Roman"/>
          <w:sz w:val="24"/>
          <w:szCs w:val="24"/>
        </w:rPr>
        <w:t xml:space="preserve"> sorgulanan Bilişim Sistemleri alandaki temel konular ve kavramlar aşağıdaki derslerin konuları arasında yer almaktadır ve yazılı sınav bu dersleri kapsamaktadır.</w:t>
      </w:r>
    </w:p>
    <w:p w14:paraId="0F2B9F8A" w14:textId="77777777" w:rsidR="00CA3EB2" w:rsidRPr="0067241A" w:rsidRDefault="00CA3EB2" w:rsidP="00CA3EB2">
      <w:pPr>
        <w:pStyle w:val="NormalWeb"/>
        <w:spacing w:before="0" w:beforeAutospacing="0" w:after="0" w:afterAutospacing="0"/>
        <w:rPr>
          <w:rFonts w:ascii="Times New Roman" w:hAnsi="Times New Roman" w:cs="Times New Roman"/>
          <w:sz w:val="24"/>
          <w:szCs w:val="24"/>
        </w:rPr>
      </w:pPr>
    </w:p>
    <w:p w14:paraId="17942031" w14:textId="77777777" w:rsidR="00CA3EB2" w:rsidRPr="0067241A" w:rsidRDefault="00CA3EB2" w:rsidP="00CA3EB2">
      <w:pPr>
        <w:pStyle w:val="NormalWeb"/>
        <w:numPr>
          <w:ilvl w:val="0"/>
          <w:numId w:val="27"/>
        </w:numPr>
        <w:spacing w:before="0" w:beforeAutospacing="0" w:after="0" w:afterAutospacing="0"/>
        <w:rPr>
          <w:rFonts w:ascii="Times New Roman" w:eastAsia="Times New Roman" w:hAnsi="Times New Roman" w:cs="Times New Roman"/>
          <w:sz w:val="24"/>
          <w:szCs w:val="24"/>
        </w:rPr>
      </w:pPr>
      <w:r w:rsidRPr="0067241A">
        <w:rPr>
          <w:rFonts w:ascii="Times New Roman" w:eastAsia="Times New Roman" w:hAnsi="Times New Roman" w:cs="Times New Roman"/>
          <w:sz w:val="24"/>
          <w:szCs w:val="24"/>
        </w:rPr>
        <w:t>9010501</w:t>
      </w:r>
      <w:r w:rsidRPr="0067241A">
        <w:rPr>
          <w:rFonts w:ascii="Times New Roman" w:eastAsia="Times New Roman" w:hAnsi="Times New Roman" w:cs="Times New Roman"/>
          <w:sz w:val="24"/>
          <w:szCs w:val="24"/>
        </w:rPr>
        <w:tab/>
        <w:t>INTRODUCTION TO INFORMATION SYSTEMS</w:t>
      </w:r>
    </w:p>
    <w:p w14:paraId="28A3ADFA" w14:textId="77777777" w:rsidR="00CA3EB2" w:rsidRPr="0067241A" w:rsidRDefault="00CA3EB2" w:rsidP="00CA3EB2">
      <w:pPr>
        <w:pStyle w:val="NormalWeb"/>
        <w:numPr>
          <w:ilvl w:val="0"/>
          <w:numId w:val="27"/>
        </w:numPr>
        <w:spacing w:before="0" w:beforeAutospacing="0" w:after="0" w:afterAutospacing="0"/>
        <w:rPr>
          <w:rFonts w:ascii="Times New Roman" w:eastAsia="Times New Roman" w:hAnsi="Times New Roman" w:cs="Times New Roman"/>
          <w:sz w:val="24"/>
          <w:szCs w:val="24"/>
        </w:rPr>
      </w:pPr>
      <w:r w:rsidRPr="0067241A">
        <w:rPr>
          <w:rFonts w:ascii="Times New Roman" w:eastAsia="Times New Roman" w:hAnsi="Times New Roman" w:cs="Times New Roman"/>
          <w:sz w:val="24"/>
          <w:szCs w:val="24"/>
        </w:rPr>
        <w:t>9010503</w:t>
      </w:r>
      <w:r w:rsidRPr="0067241A">
        <w:rPr>
          <w:rFonts w:ascii="Times New Roman" w:eastAsia="Times New Roman" w:hAnsi="Times New Roman" w:cs="Times New Roman"/>
          <w:sz w:val="24"/>
          <w:szCs w:val="24"/>
        </w:rPr>
        <w:tab/>
        <w:t>DATA BASE CONCEPTS AND APPLICATIONS</w:t>
      </w:r>
    </w:p>
    <w:p w14:paraId="2A560FD0" w14:textId="77777777" w:rsidR="00CA3EB2" w:rsidRPr="0067241A" w:rsidRDefault="00CA3EB2" w:rsidP="00CA3EB2">
      <w:pPr>
        <w:pStyle w:val="NormalWeb"/>
        <w:numPr>
          <w:ilvl w:val="0"/>
          <w:numId w:val="27"/>
        </w:numPr>
        <w:spacing w:before="0" w:beforeAutospacing="0" w:after="0" w:afterAutospacing="0"/>
        <w:rPr>
          <w:rFonts w:ascii="Times New Roman" w:eastAsia="Times New Roman" w:hAnsi="Times New Roman" w:cs="Times New Roman"/>
          <w:sz w:val="24"/>
          <w:szCs w:val="24"/>
        </w:rPr>
      </w:pPr>
      <w:r w:rsidRPr="0067241A">
        <w:rPr>
          <w:rFonts w:ascii="Times New Roman" w:eastAsia="Times New Roman" w:hAnsi="Times New Roman" w:cs="Times New Roman"/>
          <w:sz w:val="24"/>
          <w:szCs w:val="24"/>
        </w:rPr>
        <w:t>9010504</w:t>
      </w:r>
      <w:r w:rsidRPr="0067241A">
        <w:rPr>
          <w:rFonts w:ascii="Times New Roman" w:eastAsia="Times New Roman" w:hAnsi="Times New Roman" w:cs="Times New Roman"/>
          <w:sz w:val="24"/>
          <w:szCs w:val="24"/>
        </w:rPr>
        <w:tab/>
        <w:t>COMPUTER NETWORKING FOR INFORMATION SYSTEMS</w:t>
      </w:r>
    </w:p>
    <w:p w14:paraId="42A956AF" w14:textId="77777777" w:rsidR="00CA3EB2" w:rsidRPr="0067241A" w:rsidRDefault="00CA3EB2" w:rsidP="00CA3EB2">
      <w:pPr>
        <w:pStyle w:val="NormalWeb"/>
        <w:numPr>
          <w:ilvl w:val="0"/>
          <w:numId w:val="27"/>
        </w:numPr>
        <w:spacing w:before="0" w:beforeAutospacing="0" w:after="0" w:afterAutospacing="0"/>
        <w:rPr>
          <w:rFonts w:ascii="Times New Roman" w:eastAsia="Times New Roman" w:hAnsi="Times New Roman" w:cs="Times New Roman"/>
          <w:sz w:val="24"/>
          <w:szCs w:val="24"/>
        </w:rPr>
      </w:pPr>
      <w:r w:rsidRPr="0067241A">
        <w:rPr>
          <w:rFonts w:ascii="Times New Roman" w:eastAsia="Times New Roman" w:hAnsi="Times New Roman" w:cs="Times New Roman"/>
          <w:sz w:val="24"/>
          <w:szCs w:val="24"/>
        </w:rPr>
        <w:t>9010507</w:t>
      </w:r>
      <w:r w:rsidRPr="0067241A">
        <w:rPr>
          <w:rFonts w:ascii="Times New Roman" w:eastAsia="Times New Roman" w:hAnsi="Times New Roman" w:cs="Times New Roman"/>
          <w:sz w:val="24"/>
          <w:szCs w:val="24"/>
        </w:rPr>
        <w:tab/>
        <w:t>INTRODUCTION TO SOFTWARE ENGINEERING</w:t>
      </w:r>
    </w:p>
    <w:p w14:paraId="467B220E" w14:textId="77777777" w:rsidR="00B9348D" w:rsidRDefault="00B9348D" w:rsidP="003B0F2A">
      <w:pPr>
        <w:rPr>
          <w:rFonts w:ascii="Times New Roman" w:eastAsia="Times New Roman" w:hAnsi="Times New Roman" w:cs="Times New Roman"/>
          <w:sz w:val="24"/>
          <w:szCs w:val="24"/>
          <w:shd w:val="clear" w:color="auto" w:fill="FFFFFF"/>
          <w:lang w:val="en-GB" w:eastAsia="en-US"/>
        </w:rPr>
      </w:pPr>
    </w:p>
    <w:p w14:paraId="45431EE4" w14:textId="77777777" w:rsidR="004200A3" w:rsidRDefault="0067241A" w:rsidP="00B9348D">
      <w:pPr>
        <w:pStyle w:val="NormalWeb"/>
        <w:spacing w:before="0" w:beforeAutospacing="0" w:after="0" w:afterAutospacing="0"/>
        <w:textAlignment w:val="baseline"/>
        <w:rPr>
          <w:rFonts w:ascii="Times New Roman" w:eastAsia="Times New Roman" w:hAnsi="Times New Roman" w:cs="Times New Roman"/>
          <w:sz w:val="24"/>
          <w:szCs w:val="24"/>
          <w:shd w:val="clear" w:color="auto" w:fill="FFFFFF"/>
          <w:lang w:val="en-GB" w:eastAsia="en-US"/>
        </w:rPr>
      </w:pPr>
      <w:proofErr w:type="spellStart"/>
      <w:r w:rsidRPr="0067241A">
        <w:rPr>
          <w:rFonts w:ascii="Times New Roman" w:eastAsia="Times New Roman" w:hAnsi="Times New Roman" w:cs="Times New Roman"/>
          <w:sz w:val="24"/>
          <w:szCs w:val="24"/>
          <w:shd w:val="clear" w:color="auto" w:fill="FFFFFF"/>
          <w:lang w:val="en-GB" w:eastAsia="en-US"/>
        </w:rPr>
        <w:t>Sözlü</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sınav</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bu</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derslere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olarak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doktora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çalışmasıyla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ilgili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bilimsel</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araştırma</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derinliğine</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sahip</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olup</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olmadığını</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ölçmeyi</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amaçlayan</w:t>
      </w:r>
      <w:proofErr w:type="spellEnd"/>
      <w:r w:rsidR="00B9348D">
        <w:rPr>
          <w:rFonts w:ascii="Times New Roman" w:eastAsia="Times New Roman" w:hAnsi="Times New Roman" w:cs="Times New Roman"/>
          <w:sz w:val="24"/>
          <w:szCs w:val="24"/>
          <w:shd w:val="clear" w:color="auto" w:fill="FFFFFF"/>
          <w:lang w:val="en-GB" w:eastAsia="en-US"/>
        </w:rPr>
        <w:t xml:space="preserve"> </w:t>
      </w:r>
      <w:proofErr w:type="spellStart"/>
      <w:r w:rsidR="00B9348D">
        <w:rPr>
          <w:rFonts w:ascii="Times New Roman" w:eastAsia="Times New Roman" w:hAnsi="Times New Roman" w:cs="Times New Roman"/>
          <w:sz w:val="24"/>
          <w:szCs w:val="24"/>
          <w:shd w:val="clear" w:color="auto" w:fill="FFFFFF"/>
          <w:lang w:val="en-GB" w:eastAsia="en-US"/>
        </w:rPr>
        <w:t>sorular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içerebilir</w:t>
      </w:r>
      <w:proofErr w:type="spellEnd"/>
      <w:r w:rsidRPr="0067241A">
        <w:rPr>
          <w:rFonts w:ascii="Times New Roman" w:eastAsia="Times New Roman" w:hAnsi="Times New Roman" w:cs="Times New Roman"/>
          <w:sz w:val="24"/>
          <w:szCs w:val="24"/>
          <w:shd w:val="clear" w:color="auto" w:fill="FFFFFF"/>
          <w:lang w:val="en-GB" w:eastAsia="en-US"/>
        </w:rPr>
        <w:t xml:space="preserve">. </w:t>
      </w:r>
    </w:p>
    <w:p w14:paraId="46A5B40D" w14:textId="77777777" w:rsidR="004200A3" w:rsidRDefault="004200A3" w:rsidP="00B9348D">
      <w:pPr>
        <w:pStyle w:val="NormalWeb"/>
        <w:spacing w:before="0" w:beforeAutospacing="0" w:after="0" w:afterAutospacing="0"/>
        <w:textAlignment w:val="baseline"/>
        <w:rPr>
          <w:rFonts w:ascii="Times New Roman" w:eastAsia="Times New Roman" w:hAnsi="Times New Roman" w:cs="Times New Roman"/>
          <w:sz w:val="24"/>
          <w:szCs w:val="24"/>
          <w:shd w:val="clear" w:color="auto" w:fill="FFFFFF"/>
          <w:lang w:val="en-GB" w:eastAsia="en-US"/>
        </w:rPr>
      </w:pPr>
    </w:p>
    <w:p w14:paraId="580EC15F" w14:textId="1A95C836" w:rsidR="00B9348D" w:rsidRPr="00B9348D" w:rsidRDefault="00B9348D" w:rsidP="00B9348D">
      <w:pPr>
        <w:pStyle w:val="NormalWeb"/>
        <w:spacing w:before="0" w:beforeAutospacing="0" w:after="0" w:afterAutospacing="0"/>
        <w:textAlignment w:val="baseline"/>
        <w:rPr>
          <w:rFonts w:ascii="Times New Roman" w:hAnsi="Times New Roman" w:cs="Times New Roman"/>
          <w:sz w:val="24"/>
          <w:szCs w:val="24"/>
        </w:rPr>
      </w:pPr>
      <w:r w:rsidRPr="0067241A">
        <w:rPr>
          <w:rFonts w:ascii="Times New Roman" w:hAnsi="Times New Roman" w:cs="Times New Roman"/>
          <w:sz w:val="24"/>
          <w:szCs w:val="24"/>
        </w:rPr>
        <w:t xml:space="preserve">Öğrenciler sözlü sınavda, yazılıda muaf oldukları dâhil, </w:t>
      </w:r>
      <w:r w:rsidR="00DE3A01">
        <w:rPr>
          <w:rFonts w:ascii="Times New Roman" w:hAnsi="Times New Roman" w:cs="Times New Roman"/>
          <w:sz w:val="24"/>
          <w:szCs w:val="24"/>
        </w:rPr>
        <w:t xml:space="preserve">yukarıda listelenen </w:t>
      </w:r>
      <w:r w:rsidRPr="0067241A">
        <w:rPr>
          <w:rFonts w:ascii="Times New Roman" w:hAnsi="Times New Roman" w:cs="Times New Roman"/>
          <w:sz w:val="24"/>
          <w:szCs w:val="24"/>
        </w:rPr>
        <w:t>tüm derslerin</w:t>
      </w:r>
      <w:r w:rsidR="00DE3A01">
        <w:rPr>
          <w:rFonts w:ascii="Times New Roman" w:hAnsi="Times New Roman" w:cs="Times New Roman"/>
          <w:sz w:val="24"/>
          <w:szCs w:val="24"/>
        </w:rPr>
        <w:t xml:space="preserve"> konularından </w:t>
      </w:r>
      <w:r w:rsidRPr="0067241A">
        <w:rPr>
          <w:rFonts w:ascii="Times New Roman" w:hAnsi="Times New Roman" w:cs="Times New Roman"/>
          <w:sz w:val="24"/>
          <w:szCs w:val="24"/>
        </w:rPr>
        <w:t>sorumludur.</w:t>
      </w:r>
    </w:p>
    <w:p w14:paraId="4E4D1271" w14:textId="77777777" w:rsidR="0067241A" w:rsidRPr="0067241A" w:rsidRDefault="0067241A" w:rsidP="003B0F2A">
      <w:pPr>
        <w:rPr>
          <w:rFonts w:ascii="Times New Roman" w:eastAsia="Times New Roman" w:hAnsi="Times New Roman" w:cs="Times New Roman"/>
          <w:sz w:val="24"/>
          <w:szCs w:val="24"/>
          <w:shd w:val="clear" w:color="auto" w:fill="FFFFFF"/>
          <w:lang w:val="en-GB" w:eastAsia="en-US"/>
        </w:rPr>
      </w:pPr>
    </w:p>
    <w:p w14:paraId="7DC9579B" w14:textId="6BB35171" w:rsidR="003B0F2A" w:rsidRPr="0067241A" w:rsidRDefault="003B0F2A" w:rsidP="003B0F2A">
      <w:pPr>
        <w:rPr>
          <w:rFonts w:ascii="Times New Roman" w:eastAsia="Times New Roman" w:hAnsi="Times New Roman" w:cs="Times New Roman"/>
          <w:sz w:val="24"/>
          <w:szCs w:val="24"/>
          <w:lang w:val="en-GB" w:eastAsia="en-US"/>
        </w:rPr>
      </w:pPr>
      <w:proofErr w:type="spellStart"/>
      <w:r w:rsidRPr="0067241A">
        <w:rPr>
          <w:rFonts w:ascii="Times New Roman" w:eastAsia="Times New Roman" w:hAnsi="Times New Roman" w:cs="Times New Roman"/>
          <w:sz w:val="24"/>
          <w:szCs w:val="24"/>
          <w:shd w:val="clear" w:color="auto" w:fill="FFFFFF"/>
          <w:lang w:val="en-GB" w:eastAsia="en-US"/>
        </w:rPr>
        <w:t>Sınav</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jürisi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az</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ikisi</w:t>
      </w:r>
      <w:proofErr w:type="spellEnd"/>
      <w:r w:rsidRPr="0067241A">
        <w:rPr>
          <w:rFonts w:ascii="Times New Roman" w:eastAsia="Times New Roman" w:hAnsi="Times New Roman" w:cs="Times New Roman"/>
          <w:sz w:val="24"/>
          <w:szCs w:val="24"/>
          <w:shd w:val="clear" w:color="auto" w:fill="FFFFFF"/>
          <w:lang w:val="en-GB" w:eastAsia="en-US"/>
        </w:rPr>
        <w:t xml:space="preserve"> </w:t>
      </w:r>
      <w:r w:rsidR="00DE3A01">
        <w:rPr>
          <w:rFonts w:ascii="Times New Roman" w:eastAsia="Times New Roman" w:hAnsi="Times New Roman" w:cs="Times New Roman"/>
          <w:sz w:val="24"/>
          <w:szCs w:val="24"/>
          <w:shd w:val="clear" w:color="auto" w:fill="FFFFFF"/>
          <w:lang w:val="en-GB" w:eastAsia="en-US"/>
        </w:rPr>
        <w:t>ODT</w:t>
      </w:r>
      <w:r w:rsidR="00DE3A01">
        <w:rPr>
          <w:rFonts w:ascii="Times New Roman" w:eastAsia="Times New Roman" w:hAnsi="Times New Roman" w:cs="Times New Roman"/>
          <w:sz w:val="24"/>
          <w:szCs w:val="24"/>
          <w:shd w:val="clear" w:color="auto" w:fill="FFFFFF"/>
          <w:lang w:eastAsia="en-US"/>
        </w:rPr>
        <w:t>Ü</w:t>
      </w:r>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dışından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olmak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üzere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danışman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dâhil</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beş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öğretim</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üyesinden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oluşur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Danışmanın</w:t>
      </w:r>
      <w:proofErr w:type="spellEnd"/>
      <w:r w:rsidRPr="0067241A">
        <w:rPr>
          <w:rFonts w:ascii="Times New Roman" w:eastAsia="Times New Roman" w:hAnsi="Times New Roman" w:cs="Times New Roman"/>
          <w:sz w:val="24"/>
          <w:szCs w:val="24"/>
          <w:shd w:val="clear" w:color="auto" w:fill="FFFFFF"/>
          <w:lang w:val="en-GB" w:eastAsia="en-US"/>
        </w:rPr>
        <w:t xml:space="preserve"> oy </w:t>
      </w:r>
      <w:proofErr w:type="spellStart"/>
      <w:r w:rsidRPr="0067241A">
        <w:rPr>
          <w:rFonts w:ascii="Times New Roman" w:eastAsia="Times New Roman" w:hAnsi="Times New Roman" w:cs="Times New Roman"/>
          <w:sz w:val="24"/>
          <w:szCs w:val="24"/>
          <w:shd w:val="clear" w:color="auto" w:fill="FFFFFF"/>
          <w:lang w:val="en-GB" w:eastAsia="en-US"/>
        </w:rPr>
        <w:t>hakkı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vardır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Yeterlik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sınavı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toplantıları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öğretim</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elemanları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lisansüstü</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öğrenciler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ve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alanın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uzmanlarından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oluşan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dinleyicilerin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katılımına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açık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olarak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yapılabilir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Karar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aşamasında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dinleyiciler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sınav</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salonu</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dışına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alınır</w:t>
      </w:r>
      <w:proofErr w:type="spellEnd"/>
      <w:r w:rsidRPr="0067241A">
        <w:rPr>
          <w:rFonts w:ascii="Times New Roman" w:eastAsia="Times New Roman" w:hAnsi="Times New Roman" w:cs="Times New Roman"/>
          <w:sz w:val="24"/>
          <w:szCs w:val="24"/>
          <w:shd w:val="clear" w:color="auto" w:fill="FFFFFF"/>
          <w:lang w:val="en-GB" w:eastAsia="en-US"/>
        </w:rPr>
        <w:t>.</w:t>
      </w:r>
    </w:p>
    <w:p w14:paraId="3032DE5B" w14:textId="77777777" w:rsidR="00CA3EB2" w:rsidRPr="0067241A" w:rsidRDefault="00CA3EB2" w:rsidP="003B0F2A">
      <w:pPr>
        <w:rPr>
          <w:rFonts w:ascii="Times New Roman" w:eastAsia="Times New Roman" w:hAnsi="Times New Roman" w:cs="Times New Roman"/>
          <w:sz w:val="24"/>
          <w:szCs w:val="24"/>
          <w:shd w:val="clear" w:color="auto" w:fill="FFFFFF"/>
          <w:lang w:val="en-GB" w:eastAsia="en-US"/>
        </w:rPr>
      </w:pPr>
    </w:p>
    <w:p w14:paraId="2A890514" w14:textId="77777777" w:rsidR="003B0F2A" w:rsidRPr="0067241A" w:rsidRDefault="003B0F2A" w:rsidP="003B0F2A">
      <w:pPr>
        <w:rPr>
          <w:rFonts w:ascii="Times New Roman" w:eastAsia="Times New Roman" w:hAnsi="Times New Roman" w:cs="Times New Roman"/>
          <w:sz w:val="24"/>
          <w:szCs w:val="24"/>
          <w:lang w:val="en-GB" w:eastAsia="en-US"/>
        </w:rPr>
      </w:pPr>
      <w:proofErr w:type="spellStart"/>
      <w:r w:rsidRPr="0067241A">
        <w:rPr>
          <w:rFonts w:ascii="Times New Roman" w:eastAsia="Times New Roman" w:hAnsi="Times New Roman" w:cs="Times New Roman"/>
          <w:sz w:val="24"/>
          <w:szCs w:val="24"/>
          <w:shd w:val="clear" w:color="auto" w:fill="FFFFFF"/>
          <w:lang w:val="en-GB" w:eastAsia="en-US"/>
        </w:rPr>
        <w:t>DYS’nin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tümü</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İngilizce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olarak</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yapılır</w:t>
      </w:r>
      <w:proofErr w:type="spellEnd"/>
      <w:r w:rsidRPr="0067241A">
        <w:rPr>
          <w:rFonts w:ascii="Times New Roman" w:eastAsia="Times New Roman" w:hAnsi="Times New Roman" w:cs="Times New Roman"/>
          <w:sz w:val="24"/>
          <w:szCs w:val="24"/>
          <w:shd w:val="clear" w:color="auto" w:fill="FFFFFF"/>
          <w:lang w:val="en-GB" w:eastAsia="en-US"/>
        </w:rPr>
        <w:t>.</w:t>
      </w:r>
    </w:p>
    <w:p w14:paraId="659496B2" w14:textId="77777777" w:rsidR="003B0F2A" w:rsidRPr="0067241A" w:rsidRDefault="003B0F2A" w:rsidP="005E74EA">
      <w:pPr>
        <w:rPr>
          <w:rFonts w:ascii="Times New Roman" w:eastAsia="Times New Roman" w:hAnsi="Times New Roman" w:cs="Times New Roman"/>
          <w:sz w:val="24"/>
          <w:szCs w:val="24"/>
          <w:shd w:val="clear" w:color="auto" w:fill="FFFFFF"/>
          <w:lang w:val="en-GB" w:eastAsia="en-US"/>
        </w:rPr>
      </w:pPr>
    </w:p>
    <w:p w14:paraId="390BE964" w14:textId="57FC96A5" w:rsidR="003B0F2A" w:rsidRPr="0067241A" w:rsidRDefault="003B0F2A" w:rsidP="006F1183">
      <w:pPr>
        <w:rPr>
          <w:rFonts w:ascii="Times New Roman" w:eastAsia="Times New Roman" w:hAnsi="Times New Roman" w:cs="Times New Roman"/>
          <w:sz w:val="24"/>
          <w:szCs w:val="24"/>
          <w:shd w:val="clear" w:color="auto" w:fill="FFFFFF"/>
          <w:lang w:val="en-GB" w:eastAsia="en-US"/>
        </w:rPr>
      </w:pPr>
      <w:proofErr w:type="spellStart"/>
      <w:r w:rsidRPr="0067241A">
        <w:rPr>
          <w:rFonts w:ascii="Times New Roman" w:eastAsia="Times New Roman" w:hAnsi="Times New Roman" w:cs="Times New Roman"/>
          <w:sz w:val="24"/>
          <w:szCs w:val="24"/>
          <w:shd w:val="clear" w:color="auto" w:fill="FFFFFF"/>
          <w:lang w:val="en-GB" w:eastAsia="en-US"/>
        </w:rPr>
        <w:t>DYS’nin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herhangi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bir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aşamasında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sınava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girmeyen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öğrenciler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bu</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hakkını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kullanmış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ve</w:t>
      </w:r>
      <w:proofErr w:type="spellEnd"/>
      <w:r w:rsidRPr="0067241A">
        <w:rPr>
          <w:rFonts w:ascii="Times New Roman" w:eastAsia="Times New Roman" w:hAnsi="Times New Roman" w:cs="Times New Roman"/>
          <w:sz w:val="24"/>
          <w:szCs w:val="24"/>
          <w:shd w:val="clear" w:color="auto" w:fill="FFFFFF"/>
          <w:lang w:val="en-GB" w:eastAsia="en-US"/>
        </w:rPr>
        <w:t xml:space="preserve"> o </w:t>
      </w:r>
      <w:proofErr w:type="spellStart"/>
      <w:r w:rsidRPr="0067241A">
        <w:rPr>
          <w:rFonts w:ascii="Times New Roman" w:eastAsia="Times New Roman" w:hAnsi="Times New Roman" w:cs="Times New Roman"/>
          <w:sz w:val="24"/>
          <w:szCs w:val="24"/>
          <w:shd w:val="clear" w:color="auto" w:fill="FFFFFF"/>
          <w:lang w:val="en-GB" w:eastAsia="en-US"/>
        </w:rPr>
        <w:t>aşamada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başarısız</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olmuş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sayılır</w:t>
      </w:r>
      <w:proofErr w:type="spellEnd"/>
      <w:r w:rsidRPr="0067241A">
        <w:rPr>
          <w:rFonts w:ascii="Times New Roman" w:eastAsia="Times New Roman" w:hAnsi="Times New Roman" w:cs="Times New Roman"/>
          <w:sz w:val="24"/>
          <w:szCs w:val="24"/>
          <w:shd w:val="clear" w:color="auto" w:fill="FFFFFF"/>
          <w:lang w:val="en-GB" w:eastAsia="en-US"/>
        </w:rPr>
        <w:t>.</w:t>
      </w:r>
    </w:p>
    <w:p w14:paraId="1905819D" w14:textId="77777777" w:rsidR="00CA3EB2" w:rsidRPr="0067241A" w:rsidRDefault="00CA3EB2" w:rsidP="00CA3EB2">
      <w:pPr>
        <w:pStyle w:val="NormalWeb"/>
        <w:spacing w:before="0" w:beforeAutospacing="0" w:after="0" w:afterAutospacing="0"/>
        <w:textAlignment w:val="baseline"/>
        <w:rPr>
          <w:rFonts w:ascii="Times New Roman" w:hAnsi="Times New Roman" w:cs="Times New Roman"/>
          <w:b/>
          <w:sz w:val="24"/>
          <w:szCs w:val="24"/>
        </w:rPr>
      </w:pPr>
    </w:p>
    <w:p w14:paraId="034A272D" w14:textId="77777777" w:rsidR="00CA3EB2" w:rsidRPr="0067241A" w:rsidRDefault="00CA3EB2" w:rsidP="00CA3EB2">
      <w:pPr>
        <w:pStyle w:val="NormalWeb"/>
        <w:spacing w:before="0" w:beforeAutospacing="0" w:after="0" w:afterAutospacing="0"/>
        <w:textAlignment w:val="baseline"/>
        <w:rPr>
          <w:rFonts w:ascii="Times New Roman" w:hAnsi="Times New Roman" w:cs="Times New Roman"/>
          <w:b/>
          <w:sz w:val="24"/>
          <w:szCs w:val="24"/>
        </w:rPr>
      </w:pPr>
    </w:p>
    <w:p w14:paraId="6F610290" w14:textId="77777777" w:rsidR="004200A3" w:rsidRDefault="004200A3" w:rsidP="00CA3EB2">
      <w:pPr>
        <w:pStyle w:val="NormalWeb"/>
        <w:spacing w:before="0" w:beforeAutospacing="0" w:after="0" w:afterAutospacing="0"/>
        <w:textAlignment w:val="baseline"/>
        <w:rPr>
          <w:rFonts w:ascii="Times New Roman" w:hAnsi="Times New Roman" w:cs="Times New Roman"/>
          <w:b/>
          <w:sz w:val="24"/>
          <w:szCs w:val="24"/>
        </w:rPr>
      </w:pPr>
    </w:p>
    <w:p w14:paraId="77AC437F" w14:textId="77777777" w:rsidR="004200A3" w:rsidRDefault="004200A3" w:rsidP="00CA3EB2">
      <w:pPr>
        <w:pStyle w:val="NormalWeb"/>
        <w:spacing w:before="0" w:beforeAutospacing="0" w:after="0" w:afterAutospacing="0"/>
        <w:textAlignment w:val="baseline"/>
        <w:rPr>
          <w:rFonts w:ascii="Times New Roman" w:hAnsi="Times New Roman" w:cs="Times New Roman"/>
          <w:b/>
          <w:sz w:val="24"/>
          <w:szCs w:val="24"/>
        </w:rPr>
      </w:pPr>
    </w:p>
    <w:p w14:paraId="4ECD933B" w14:textId="6F381E8D" w:rsidR="00CA3EB2" w:rsidRPr="0067241A" w:rsidRDefault="0067241A" w:rsidP="00CA3EB2">
      <w:pPr>
        <w:pStyle w:val="NormalWeb"/>
        <w:spacing w:before="0" w:beforeAutospacing="0" w:after="0" w:afterAutospacing="0"/>
        <w:textAlignment w:val="baseline"/>
        <w:rPr>
          <w:rFonts w:ascii="Times New Roman" w:hAnsi="Times New Roman" w:cs="Times New Roman"/>
          <w:b/>
          <w:sz w:val="24"/>
          <w:szCs w:val="24"/>
        </w:rPr>
      </w:pPr>
      <w:proofErr w:type="spellStart"/>
      <w:r w:rsidRPr="0067241A">
        <w:rPr>
          <w:rFonts w:ascii="Times New Roman" w:hAnsi="Times New Roman" w:cs="Times New Roman"/>
          <w:b/>
          <w:sz w:val="24"/>
          <w:szCs w:val="24"/>
        </w:rPr>
        <w:t>DYS’de</w:t>
      </w:r>
      <w:proofErr w:type="spellEnd"/>
      <w:r w:rsidRPr="0067241A">
        <w:rPr>
          <w:rFonts w:ascii="Times New Roman" w:hAnsi="Times New Roman" w:cs="Times New Roman"/>
          <w:b/>
          <w:sz w:val="24"/>
          <w:szCs w:val="24"/>
        </w:rPr>
        <w:t xml:space="preserve"> </w:t>
      </w:r>
      <w:r>
        <w:rPr>
          <w:rFonts w:ascii="Times New Roman" w:hAnsi="Times New Roman" w:cs="Times New Roman"/>
          <w:b/>
          <w:sz w:val="24"/>
          <w:szCs w:val="24"/>
        </w:rPr>
        <w:t>b</w:t>
      </w:r>
      <w:r w:rsidR="00CA3EB2" w:rsidRPr="0067241A">
        <w:rPr>
          <w:rFonts w:ascii="Times New Roman" w:hAnsi="Times New Roman" w:cs="Times New Roman"/>
          <w:b/>
          <w:sz w:val="24"/>
          <w:szCs w:val="24"/>
        </w:rPr>
        <w:t>aşarı</w:t>
      </w:r>
      <w:r w:rsidR="00B9348D">
        <w:rPr>
          <w:rFonts w:ascii="Times New Roman" w:hAnsi="Times New Roman" w:cs="Times New Roman"/>
          <w:b/>
          <w:sz w:val="24"/>
          <w:szCs w:val="24"/>
        </w:rPr>
        <w:t>lı</w:t>
      </w:r>
      <w:r w:rsidR="00CA3EB2" w:rsidRPr="0067241A">
        <w:rPr>
          <w:rFonts w:ascii="Times New Roman" w:hAnsi="Times New Roman" w:cs="Times New Roman"/>
          <w:b/>
          <w:sz w:val="24"/>
          <w:szCs w:val="24"/>
        </w:rPr>
        <w:t xml:space="preserve"> </w:t>
      </w:r>
      <w:r>
        <w:rPr>
          <w:rFonts w:ascii="Times New Roman" w:hAnsi="Times New Roman" w:cs="Times New Roman"/>
          <w:b/>
          <w:sz w:val="24"/>
          <w:szCs w:val="24"/>
        </w:rPr>
        <w:t>olma k</w:t>
      </w:r>
      <w:r w:rsidRPr="0067241A">
        <w:rPr>
          <w:rFonts w:ascii="Times New Roman" w:hAnsi="Times New Roman" w:cs="Times New Roman"/>
          <w:b/>
          <w:sz w:val="24"/>
          <w:szCs w:val="24"/>
        </w:rPr>
        <w:t>oşulları</w:t>
      </w:r>
      <w:r w:rsidR="00CA3EB2" w:rsidRPr="0067241A">
        <w:rPr>
          <w:rFonts w:ascii="Times New Roman" w:hAnsi="Times New Roman" w:cs="Times New Roman"/>
          <w:b/>
          <w:sz w:val="24"/>
          <w:szCs w:val="24"/>
        </w:rPr>
        <w:t>:</w:t>
      </w:r>
    </w:p>
    <w:p w14:paraId="3F962CE1" w14:textId="77777777" w:rsidR="00CA3EB2" w:rsidRPr="0067241A" w:rsidRDefault="00CA3EB2" w:rsidP="00CA3EB2">
      <w:pPr>
        <w:pStyle w:val="NormalWeb"/>
        <w:spacing w:before="0" w:beforeAutospacing="0" w:after="0" w:afterAutospacing="0"/>
        <w:textAlignment w:val="baseline"/>
        <w:rPr>
          <w:rFonts w:ascii="Times New Roman" w:hAnsi="Times New Roman" w:cs="Times New Roman"/>
          <w:sz w:val="24"/>
          <w:szCs w:val="24"/>
        </w:rPr>
      </w:pPr>
    </w:p>
    <w:p w14:paraId="7F449A89" w14:textId="77777777" w:rsidR="00CA3EB2" w:rsidRPr="0067241A" w:rsidRDefault="00CA3EB2" w:rsidP="00FB7EFD">
      <w:pPr>
        <w:pStyle w:val="NormalWeb"/>
        <w:numPr>
          <w:ilvl w:val="0"/>
          <w:numId w:val="36"/>
        </w:numPr>
        <w:spacing w:before="0" w:beforeAutospacing="0" w:after="0" w:afterAutospacing="0"/>
        <w:textAlignment w:val="baseline"/>
        <w:rPr>
          <w:rFonts w:ascii="Times New Roman" w:hAnsi="Times New Roman" w:cs="Times New Roman"/>
          <w:sz w:val="24"/>
          <w:szCs w:val="24"/>
        </w:rPr>
      </w:pPr>
      <w:proofErr w:type="spellStart"/>
      <w:r w:rsidRPr="0067241A">
        <w:rPr>
          <w:rFonts w:ascii="Times New Roman" w:hAnsi="Times New Roman" w:cs="Times New Roman"/>
          <w:sz w:val="24"/>
          <w:szCs w:val="24"/>
        </w:rPr>
        <w:t>DYS’de</w:t>
      </w:r>
      <w:proofErr w:type="spellEnd"/>
      <w:r w:rsidRPr="0067241A">
        <w:rPr>
          <w:rFonts w:ascii="Times New Roman" w:hAnsi="Times New Roman" w:cs="Times New Roman"/>
          <w:sz w:val="24"/>
          <w:szCs w:val="24"/>
        </w:rPr>
        <w:t xml:space="preserve"> başarılı olma koşulu yazılı ve sözlü sınav ortalamasının en az BB olmasıdır.</w:t>
      </w:r>
    </w:p>
    <w:p w14:paraId="05E98211" w14:textId="77777777" w:rsidR="00CA3EB2" w:rsidRPr="0067241A" w:rsidRDefault="00CA3EB2" w:rsidP="006F1183">
      <w:pPr>
        <w:rPr>
          <w:rFonts w:ascii="Times New Roman" w:hAnsi="Times New Roman" w:cs="Times New Roman"/>
          <w:sz w:val="24"/>
          <w:szCs w:val="24"/>
        </w:rPr>
      </w:pPr>
    </w:p>
    <w:p w14:paraId="740CD80C" w14:textId="77777777" w:rsidR="00FB7EFD" w:rsidRPr="005F2380" w:rsidRDefault="00FB7EFD" w:rsidP="00FB7EFD">
      <w:pPr>
        <w:pStyle w:val="NormalWeb"/>
        <w:numPr>
          <w:ilvl w:val="0"/>
          <w:numId w:val="36"/>
        </w:numPr>
        <w:spacing w:before="0" w:beforeAutospacing="0" w:after="0" w:afterAutospacing="0"/>
        <w:textAlignment w:val="baseline"/>
        <w:rPr>
          <w:rFonts w:ascii="Times New Roman" w:hAnsi="Times New Roman" w:cs="Times New Roman"/>
          <w:color w:val="000000"/>
          <w:sz w:val="24"/>
          <w:szCs w:val="24"/>
        </w:rPr>
      </w:pPr>
      <w:r w:rsidRPr="005F2380">
        <w:rPr>
          <w:rFonts w:ascii="Times New Roman" w:hAnsi="Times New Roman" w:cs="Times New Roman"/>
          <w:color w:val="000000"/>
          <w:sz w:val="24"/>
          <w:szCs w:val="24"/>
        </w:rPr>
        <w:t>Sözlü sınava girme koşulu yazılı sınavda başarılı olmaktır. (ODTU Lisansüstü yönetmelik madde 42.8)</w:t>
      </w:r>
    </w:p>
    <w:p w14:paraId="3CB0B271" w14:textId="102C10CF" w:rsidR="00E52BD5" w:rsidRPr="0067241A" w:rsidRDefault="00E52BD5" w:rsidP="006F1183">
      <w:pPr>
        <w:pStyle w:val="NormalWeb"/>
        <w:spacing w:before="0" w:beforeAutospacing="0" w:after="0" w:afterAutospacing="0"/>
        <w:ind w:left="720"/>
        <w:textAlignment w:val="baseline"/>
        <w:rPr>
          <w:rFonts w:ascii="Times New Roman" w:hAnsi="Times New Roman" w:cs="Times New Roman"/>
          <w:sz w:val="24"/>
          <w:szCs w:val="24"/>
        </w:rPr>
      </w:pPr>
    </w:p>
    <w:p w14:paraId="56F8F4C4" w14:textId="79015A05" w:rsidR="00B9348D" w:rsidRDefault="00B9348D" w:rsidP="00FB7EFD">
      <w:pPr>
        <w:pStyle w:val="NormalWeb"/>
        <w:numPr>
          <w:ilvl w:val="0"/>
          <w:numId w:val="36"/>
        </w:numPr>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xml:space="preserve">Yazılı sınavda başarılı olma koşulu sınav ortalamasının en az CB olmasıdır. </w:t>
      </w:r>
    </w:p>
    <w:p w14:paraId="43E75F36" w14:textId="77777777" w:rsidR="00B9348D" w:rsidRDefault="00B9348D" w:rsidP="00B9348D">
      <w:pPr>
        <w:pStyle w:val="NormalWeb"/>
        <w:spacing w:before="0" w:beforeAutospacing="0" w:after="0" w:afterAutospacing="0"/>
        <w:textAlignment w:val="baseline"/>
        <w:rPr>
          <w:rFonts w:ascii="Times New Roman" w:hAnsi="Times New Roman" w:cs="Times New Roman"/>
          <w:sz w:val="24"/>
          <w:szCs w:val="24"/>
        </w:rPr>
      </w:pPr>
    </w:p>
    <w:p w14:paraId="46CB3E0A" w14:textId="77777777" w:rsidR="00EE5518" w:rsidRPr="0067241A" w:rsidRDefault="00EE5518" w:rsidP="006F1183">
      <w:pPr>
        <w:pStyle w:val="NormalWeb"/>
        <w:numPr>
          <w:ilvl w:val="3"/>
          <w:numId w:val="33"/>
        </w:numPr>
        <w:spacing w:before="0" w:beforeAutospacing="0" w:after="0" w:afterAutospacing="0"/>
        <w:ind w:left="1080"/>
        <w:textAlignment w:val="baseline"/>
        <w:rPr>
          <w:rFonts w:ascii="Times New Roman" w:hAnsi="Times New Roman" w:cs="Times New Roman"/>
          <w:sz w:val="24"/>
          <w:szCs w:val="24"/>
        </w:rPr>
      </w:pPr>
      <w:r w:rsidRPr="0067241A">
        <w:rPr>
          <w:rFonts w:ascii="Times New Roman" w:hAnsi="Times New Roman" w:cs="Times New Roman"/>
          <w:sz w:val="24"/>
          <w:szCs w:val="24"/>
        </w:rPr>
        <w:t xml:space="preserve">Örneğin, 3 dersten yazılıya girip bu sınavlardan CC, </w:t>
      </w:r>
      <w:proofErr w:type="gramStart"/>
      <w:r w:rsidRPr="0067241A">
        <w:rPr>
          <w:rFonts w:ascii="Times New Roman" w:hAnsi="Times New Roman" w:cs="Times New Roman"/>
          <w:sz w:val="24"/>
          <w:szCs w:val="24"/>
        </w:rPr>
        <w:t>BB,</w:t>
      </w:r>
      <w:proofErr w:type="gramEnd"/>
      <w:r w:rsidRPr="0067241A">
        <w:rPr>
          <w:rFonts w:ascii="Times New Roman" w:hAnsi="Times New Roman" w:cs="Times New Roman"/>
          <w:sz w:val="24"/>
          <w:szCs w:val="24"/>
        </w:rPr>
        <w:t xml:space="preserve"> ve BA notları alan bir öğrenci yazılı sınavda başarılıdır ve sözlüye girmeye hak kazanır.</w:t>
      </w:r>
    </w:p>
    <w:p w14:paraId="7E17CDC9" w14:textId="76E59833" w:rsidR="00EE5518" w:rsidRPr="0067241A" w:rsidRDefault="00EE5518" w:rsidP="006F1183">
      <w:pPr>
        <w:pStyle w:val="NormalWeb"/>
        <w:numPr>
          <w:ilvl w:val="3"/>
          <w:numId w:val="33"/>
        </w:numPr>
        <w:spacing w:before="0" w:beforeAutospacing="0" w:after="0" w:afterAutospacing="0"/>
        <w:ind w:left="1080"/>
        <w:textAlignment w:val="baseline"/>
        <w:rPr>
          <w:rFonts w:ascii="Times New Roman" w:hAnsi="Times New Roman" w:cs="Times New Roman"/>
          <w:sz w:val="24"/>
          <w:szCs w:val="24"/>
        </w:rPr>
      </w:pPr>
      <w:r w:rsidRPr="0067241A">
        <w:rPr>
          <w:rFonts w:ascii="Times New Roman" w:hAnsi="Times New Roman" w:cs="Times New Roman"/>
          <w:sz w:val="24"/>
          <w:szCs w:val="24"/>
        </w:rPr>
        <w:t xml:space="preserve">Örneğin, 2 dersten yazılıya girip bu sınavlardan DC ve BB notları alan bir öğrenci yazılı sınavda başarısız olmuştur. Sözlüye giremez. </w:t>
      </w:r>
      <w:proofErr w:type="spellStart"/>
      <w:r w:rsidR="004200A3">
        <w:rPr>
          <w:rFonts w:ascii="Times New Roman" w:hAnsi="Times New Roman" w:cs="Times New Roman"/>
          <w:sz w:val="24"/>
          <w:szCs w:val="24"/>
        </w:rPr>
        <w:t>DYS’de</w:t>
      </w:r>
      <w:proofErr w:type="spellEnd"/>
      <w:r w:rsidRPr="0067241A">
        <w:rPr>
          <w:rFonts w:ascii="Times New Roman" w:hAnsi="Times New Roman" w:cs="Times New Roman"/>
          <w:sz w:val="24"/>
          <w:szCs w:val="24"/>
        </w:rPr>
        <w:t xml:space="preserve"> başarısız olmuştur.</w:t>
      </w:r>
    </w:p>
    <w:p w14:paraId="45A1F0ED" w14:textId="77777777" w:rsidR="00CA3EB2" w:rsidRPr="0067241A" w:rsidRDefault="00CA3EB2" w:rsidP="00CA3EB2">
      <w:pPr>
        <w:rPr>
          <w:rFonts w:ascii="Times New Roman" w:eastAsia="Times New Roman" w:hAnsi="Times New Roman" w:cs="Times New Roman"/>
          <w:sz w:val="24"/>
          <w:szCs w:val="24"/>
          <w:shd w:val="clear" w:color="auto" w:fill="FFFFFF"/>
          <w:lang w:val="en-GB" w:eastAsia="en-US"/>
        </w:rPr>
      </w:pPr>
    </w:p>
    <w:p w14:paraId="70A4980D" w14:textId="19020E56" w:rsidR="00CA3EB2" w:rsidRPr="0067241A" w:rsidRDefault="00CA3EB2" w:rsidP="0067241A">
      <w:pPr>
        <w:rPr>
          <w:rFonts w:ascii="Times New Roman" w:eastAsia="Times New Roman" w:hAnsi="Times New Roman" w:cs="Times New Roman"/>
          <w:sz w:val="24"/>
          <w:szCs w:val="24"/>
          <w:lang w:val="en-GB" w:eastAsia="en-US"/>
        </w:rPr>
      </w:pPr>
      <w:r w:rsidRPr="0067241A">
        <w:rPr>
          <w:rFonts w:ascii="Times New Roman" w:eastAsia="Times New Roman" w:hAnsi="Times New Roman" w:cs="Times New Roman"/>
          <w:sz w:val="24"/>
          <w:szCs w:val="24"/>
          <w:shd w:val="clear" w:color="auto" w:fill="FFFFFF"/>
          <w:lang w:val="en-GB" w:eastAsia="en-US"/>
        </w:rPr>
        <w:t xml:space="preserve">DYS </w:t>
      </w:r>
      <w:proofErr w:type="spellStart"/>
      <w:r w:rsidRPr="0067241A">
        <w:rPr>
          <w:rFonts w:ascii="Times New Roman" w:eastAsia="Times New Roman" w:hAnsi="Times New Roman" w:cs="Times New Roman"/>
          <w:sz w:val="24"/>
          <w:szCs w:val="24"/>
          <w:shd w:val="clear" w:color="auto" w:fill="FFFFFF"/>
          <w:lang w:val="en-GB" w:eastAsia="en-US"/>
        </w:rPr>
        <w:t>jürisi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DYS’yi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başaran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bir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öğrencinin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ders</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yükünü</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tamamlamış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olsa</w:t>
      </w:r>
      <w:proofErr w:type="spellEnd"/>
      <w:r w:rsidRPr="0067241A">
        <w:rPr>
          <w:rFonts w:ascii="Times New Roman" w:eastAsia="Times New Roman" w:hAnsi="Times New Roman" w:cs="Times New Roman"/>
          <w:sz w:val="24"/>
          <w:szCs w:val="24"/>
          <w:shd w:val="clear" w:color="auto" w:fill="FFFFFF"/>
          <w:lang w:val="en-GB" w:eastAsia="en-US"/>
        </w:rPr>
        <w:t xml:space="preserve"> bile </w:t>
      </w:r>
      <w:proofErr w:type="spellStart"/>
      <w:r w:rsidRPr="0067241A">
        <w:rPr>
          <w:rFonts w:ascii="Times New Roman" w:eastAsia="Times New Roman" w:hAnsi="Times New Roman" w:cs="Times New Roman"/>
          <w:sz w:val="24"/>
          <w:szCs w:val="24"/>
          <w:shd w:val="clear" w:color="auto" w:fill="FFFFFF"/>
          <w:lang w:val="en-GB" w:eastAsia="en-US"/>
        </w:rPr>
        <w:t>ders</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almasını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isteyebilir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DYS’de</w:t>
      </w:r>
      <w:proofErr w:type="spellEnd"/>
      <w:r w:rsidRPr="0067241A">
        <w:rPr>
          <w:rFonts w:ascii="Times New Roman" w:eastAsia="Times New Roman" w:hAnsi="Times New Roman" w:cs="Times New Roman"/>
          <w:sz w:val="24"/>
          <w:szCs w:val="24"/>
          <w:shd w:val="clear" w:color="auto" w:fill="FFFFFF"/>
          <w:lang w:val="en-GB" w:eastAsia="en-US"/>
        </w:rPr>
        <w:t xml:space="preserve"> ilk </w:t>
      </w:r>
      <w:proofErr w:type="spellStart"/>
      <w:r w:rsidRPr="0067241A">
        <w:rPr>
          <w:rFonts w:ascii="Times New Roman" w:eastAsia="Times New Roman" w:hAnsi="Times New Roman" w:cs="Times New Roman"/>
          <w:sz w:val="24"/>
          <w:szCs w:val="24"/>
          <w:shd w:val="clear" w:color="auto" w:fill="FFFFFF"/>
          <w:lang w:val="en-GB" w:eastAsia="en-US"/>
        </w:rPr>
        <w:t>girişinde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başarılı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olmuş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öğrencilerden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fazla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0067241A" w:rsidRPr="0067241A">
        <w:rPr>
          <w:rFonts w:ascii="Times New Roman" w:eastAsia="Times New Roman" w:hAnsi="Times New Roman" w:cs="Times New Roman"/>
          <w:sz w:val="24"/>
          <w:szCs w:val="24"/>
          <w:shd w:val="clear" w:color="auto" w:fill="FFFFFF"/>
          <w:lang w:val="en-GB" w:eastAsia="en-US"/>
        </w:rPr>
        <w:t>bir</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ikinci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girişinde</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başarılı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olmuş</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öğrencilerden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en</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fazla</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0067241A" w:rsidRPr="0067241A">
        <w:rPr>
          <w:rFonts w:ascii="Times New Roman" w:eastAsia="Times New Roman" w:hAnsi="Times New Roman" w:cs="Times New Roman"/>
          <w:sz w:val="24"/>
          <w:szCs w:val="24"/>
          <w:shd w:val="clear" w:color="auto" w:fill="FFFFFF"/>
          <w:lang w:val="en-GB" w:eastAsia="en-US"/>
        </w:rPr>
        <w:t>iki</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ders</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alması</w:t>
      </w:r>
      <w:proofErr w:type="spellEnd"/>
      <w:r w:rsidRPr="0067241A">
        <w:rPr>
          <w:rFonts w:ascii="Times New Roman" w:eastAsia="Times New Roman" w:hAnsi="Times New Roman" w:cs="Times New Roman"/>
          <w:sz w:val="24"/>
          <w:szCs w:val="24"/>
          <w:shd w:val="clear" w:color="auto" w:fill="FFFFFF"/>
          <w:lang w:val="en-GB" w:eastAsia="en-US"/>
        </w:rPr>
        <w:t xml:space="preserve"> </w:t>
      </w:r>
      <w:proofErr w:type="spellStart"/>
      <w:r w:rsidRPr="0067241A">
        <w:rPr>
          <w:rFonts w:ascii="Times New Roman" w:eastAsia="Times New Roman" w:hAnsi="Times New Roman" w:cs="Times New Roman"/>
          <w:sz w:val="24"/>
          <w:szCs w:val="24"/>
          <w:shd w:val="clear" w:color="auto" w:fill="FFFFFF"/>
          <w:lang w:val="en-GB" w:eastAsia="en-US"/>
        </w:rPr>
        <w:t>istenebilir</w:t>
      </w:r>
      <w:proofErr w:type="spellEnd"/>
      <w:r w:rsidRPr="0067241A">
        <w:rPr>
          <w:rFonts w:ascii="Times New Roman" w:eastAsia="Times New Roman" w:hAnsi="Times New Roman" w:cs="Times New Roman"/>
          <w:sz w:val="24"/>
          <w:szCs w:val="24"/>
          <w:shd w:val="clear" w:color="auto" w:fill="FFFFFF"/>
          <w:lang w:val="en-GB" w:eastAsia="en-US"/>
        </w:rPr>
        <w:t xml:space="preserve">. </w:t>
      </w:r>
      <w:r w:rsidRPr="006F1183">
        <w:rPr>
          <w:rFonts w:ascii="Times New Roman" w:hAnsi="Times New Roman" w:cs="Times New Roman"/>
          <w:sz w:val="24"/>
          <w:szCs w:val="24"/>
        </w:rPr>
        <w:t>İlgili Doktora Yeterlik Komitesi tarafından onaylanan bu dersler, ilgili EABD aracılığıyla ilgili enstitüye iletilir. Öğrenci, belirlenen derslerden en az BB notu almak zorundadır. Bu dersler NI statüsünde alınır ve genel not ortalamasına katılmaz. Bu dersleri azami sürenin sonunda başarı ile tamamlayamayan öğrenci, tezini jüri önünde savunamaz ve programla ilişiği kesilir.</w:t>
      </w:r>
    </w:p>
    <w:p w14:paraId="756A1066" w14:textId="104B39AB" w:rsidR="00CA3EB2" w:rsidRPr="0067241A" w:rsidRDefault="0067241A" w:rsidP="00CA3EB2">
      <w:pPr>
        <w:pStyle w:val="NormalWeb"/>
        <w:rPr>
          <w:rFonts w:ascii="Times New Roman" w:hAnsi="Times New Roman" w:cs="Times New Roman"/>
          <w:b/>
          <w:sz w:val="24"/>
          <w:szCs w:val="24"/>
        </w:rPr>
      </w:pPr>
      <w:r w:rsidRPr="0067241A">
        <w:rPr>
          <w:rFonts w:ascii="Times New Roman" w:hAnsi="Times New Roman" w:cs="Times New Roman"/>
          <w:b/>
          <w:sz w:val="24"/>
          <w:szCs w:val="24"/>
        </w:rPr>
        <w:t xml:space="preserve">Yazılı </w:t>
      </w:r>
      <w:r>
        <w:rPr>
          <w:rFonts w:ascii="Times New Roman" w:hAnsi="Times New Roman" w:cs="Times New Roman"/>
          <w:b/>
          <w:sz w:val="24"/>
          <w:szCs w:val="24"/>
        </w:rPr>
        <w:t>s</w:t>
      </w:r>
      <w:r w:rsidR="00F32157">
        <w:rPr>
          <w:rFonts w:ascii="Times New Roman" w:hAnsi="Times New Roman" w:cs="Times New Roman"/>
          <w:b/>
          <w:sz w:val="24"/>
          <w:szCs w:val="24"/>
        </w:rPr>
        <w:t>ınavda</w:t>
      </w:r>
      <w:r w:rsidRPr="0067241A">
        <w:rPr>
          <w:rFonts w:ascii="Times New Roman" w:hAnsi="Times New Roman" w:cs="Times New Roman"/>
          <w:b/>
          <w:sz w:val="24"/>
          <w:szCs w:val="24"/>
        </w:rPr>
        <w:t xml:space="preserve"> </w:t>
      </w:r>
      <w:r>
        <w:rPr>
          <w:rFonts w:ascii="Times New Roman" w:hAnsi="Times New Roman" w:cs="Times New Roman"/>
          <w:b/>
          <w:sz w:val="24"/>
          <w:szCs w:val="24"/>
        </w:rPr>
        <w:t>m</w:t>
      </w:r>
      <w:r w:rsidR="00CA3EB2" w:rsidRPr="0067241A">
        <w:rPr>
          <w:rFonts w:ascii="Times New Roman" w:hAnsi="Times New Roman" w:cs="Times New Roman"/>
          <w:b/>
          <w:sz w:val="24"/>
          <w:szCs w:val="24"/>
        </w:rPr>
        <w:t>uaf</w:t>
      </w:r>
      <w:r w:rsidR="00F32157">
        <w:rPr>
          <w:rFonts w:ascii="Times New Roman" w:hAnsi="Times New Roman" w:cs="Times New Roman"/>
          <w:b/>
          <w:sz w:val="24"/>
          <w:szCs w:val="24"/>
        </w:rPr>
        <w:t>iyet</w:t>
      </w:r>
      <w:r w:rsidR="00CA3EB2" w:rsidRPr="0067241A">
        <w:rPr>
          <w:rFonts w:ascii="Times New Roman" w:hAnsi="Times New Roman" w:cs="Times New Roman"/>
          <w:b/>
          <w:sz w:val="24"/>
          <w:szCs w:val="24"/>
        </w:rPr>
        <w:t xml:space="preserve"> </w:t>
      </w:r>
      <w:r w:rsidR="00507251">
        <w:rPr>
          <w:rFonts w:ascii="Times New Roman" w:hAnsi="Times New Roman" w:cs="Times New Roman"/>
          <w:b/>
          <w:sz w:val="24"/>
          <w:szCs w:val="24"/>
        </w:rPr>
        <w:t>k</w:t>
      </w:r>
      <w:r w:rsidR="00CA3EB2" w:rsidRPr="0067241A">
        <w:rPr>
          <w:rFonts w:ascii="Times New Roman" w:hAnsi="Times New Roman" w:cs="Times New Roman"/>
          <w:b/>
          <w:sz w:val="24"/>
          <w:szCs w:val="24"/>
        </w:rPr>
        <w:t>oşulları:</w:t>
      </w:r>
    </w:p>
    <w:p w14:paraId="010405A1" w14:textId="77777777" w:rsidR="0040745E" w:rsidRPr="0067241A" w:rsidRDefault="0040745E" w:rsidP="006F1183">
      <w:pPr>
        <w:pStyle w:val="NormalWeb"/>
        <w:rPr>
          <w:rFonts w:ascii="Times New Roman" w:hAnsi="Times New Roman" w:cs="Times New Roman"/>
          <w:sz w:val="24"/>
          <w:szCs w:val="24"/>
        </w:rPr>
      </w:pPr>
      <w:r w:rsidRPr="0067241A">
        <w:rPr>
          <w:rFonts w:ascii="Times New Roman" w:hAnsi="Times New Roman" w:cs="Times New Roman"/>
          <w:sz w:val="24"/>
          <w:szCs w:val="24"/>
        </w:rPr>
        <w:t xml:space="preserve">DYS yazılı sınavı kapsamındaki dersleri (IS501, IS503, IS504 ve IS507) </w:t>
      </w:r>
      <w:r w:rsidRPr="006F1183">
        <w:rPr>
          <w:rFonts w:ascii="Times New Roman" w:hAnsi="Times New Roman" w:cs="Times New Roman"/>
          <w:sz w:val="24"/>
          <w:szCs w:val="24"/>
          <w:u w:val="single"/>
        </w:rPr>
        <w:t xml:space="preserve">ilk </w:t>
      </w:r>
      <w:r w:rsidR="0072631E" w:rsidRPr="006F1183">
        <w:rPr>
          <w:rFonts w:ascii="Times New Roman" w:hAnsi="Times New Roman" w:cs="Times New Roman"/>
          <w:sz w:val="24"/>
          <w:szCs w:val="24"/>
          <w:u w:val="single"/>
        </w:rPr>
        <w:t>aldığında</w:t>
      </w:r>
      <w:r w:rsidRPr="0067241A">
        <w:rPr>
          <w:rFonts w:ascii="Times New Roman" w:hAnsi="Times New Roman" w:cs="Times New Roman"/>
          <w:sz w:val="24"/>
          <w:szCs w:val="24"/>
        </w:rPr>
        <w:t xml:space="preserve"> (herhangi bir programda veya statüde) AA notu ile geçmiş olan bir öğrenci yazılı sınavda bu derslerden muaf tutulur.</w:t>
      </w:r>
    </w:p>
    <w:p w14:paraId="5BC1C9FF" w14:textId="11996220" w:rsidR="0088356C" w:rsidRPr="0067241A" w:rsidRDefault="0072631E" w:rsidP="006F1183">
      <w:pPr>
        <w:rPr>
          <w:rFonts w:ascii="Times New Roman" w:hAnsi="Times New Roman" w:cs="Times New Roman"/>
          <w:sz w:val="24"/>
          <w:szCs w:val="24"/>
        </w:rPr>
      </w:pPr>
      <w:r w:rsidRPr="0067241A">
        <w:rPr>
          <w:rFonts w:ascii="Times New Roman" w:hAnsi="Times New Roman" w:cs="Times New Roman"/>
          <w:sz w:val="24"/>
          <w:szCs w:val="24"/>
        </w:rPr>
        <w:t xml:space="preserve">İkinci kez </w:t>
      </w:r>
      <w:proofErr w:type="spellStart"/>
      <w:r w:rsidRPr="0067241A">
        <w:rPr>
          <w:rFonts w:ascii="Times New Roman" w:hAnsi="Times New Roman" w:cs="Times New Roman"/>
          <w:sz w:val="24"/>
          <w:szCs w:val="24"/>
        </w:rPr>
        <w:t>DYS’ye</w:t>
      </w:r>
      <w:proofErr w:type="spellEnd"/>
      <w:r w:rsidRPr="0067241A">
        <w:rPr>
          <w:rFonts w:ascii="Times New Roman" w:hAnsi="Times New Roman" w:cs="Times New Roman"/>
          <w:sz w:val="24"/>
          <w:szCs w:val="24"/>
        </w:rPr>
        <w:t xml:space="preserve"> girecek bir öğrenci ilk girişinde yazılı sınavda BB ve üzeri not aldığı derslerden yazılıda muaf tutulur. </w:t>
      </w:r>
    </w:p>
    <w:p w14:paraId="346F298F" w14:textId="77777777" w:rsidR="004D7E04" w:rsidRPr="0067241A" w:rsidRDefault="004D7E04" w:rsidP="004D7E04">
      <w:pPr>
        <w:pStyle w:val="NormalWeb"/>
        <w:spacing w:before="0" w:beforeAutospacing="0" w:after="0" w:afterAutospacing="0"/>
        <w:ind w:left="1134"/>
        <w:textAlignment w:val="baseline"/>
        <w:rPr>
          <w:rFonts w:ascii="Times New Roman" w:hAnsi="Times New Roman" w:cs="Times New Roman"/>
          <w:sz w:val="24"/>
          <w:szCs w:val="24"/>
        </w:rPr>
      </w:pPr>
    </w:p>
    <w:p w14:paraId="279A1856" w14:textId="19A24B4D" w:rsidR="0088356C" w:rsidRPr="0067241A" w:rsidRDefault="0088356C" w:rsidP="006F1183">
      <w:pPr>
        <w:pStyle w:val="NormalWeb"/>
        <w:spacing w:before="0" w:beforeAutospacing="0" w:after="0" w:afterAutospacing="0"/>
        <w:textAlignment w:val="baseline"/>
        <w:rPr>
          <w:rFonts w:ascii="Times New Roman" w:hAnsi="Times New Roman" w:cs="Times New Roman"/>
          <w:sz w:val="24"/>
          <w:szCs w:val="24"/>
        </w:rPr>
      </w:pPr>
      <w:r w:rsidRPr="0067241A">
        <w:rPr>
          <w:rFonts w:ascii="Times New Roman" w:hAnsi="Times New Roman" w:cs="Times New Roman"/>
          <w:sz w:val="24"/>
          <w:szCs w:val="24"/>
        </w:rPr>
        <w:t>Öğrenci en az 1 dersten yazılı sınava girmelidir.</w:t>
      </w:r>
      <w:r w:rsidR="000D7129" w:rsidRPr="0067241A">
        <w:rPr>
          <w:rFonts w:ascii="Times New Roman" w:hAnsi="Times New Roman" w:cs="Times New Roman"/>
          <w:sz w:val="24"/>
          <w:szCs w:val="24"/>
        </w:rPr>
        <w:t xml:space="preserve"> Tüm dersler</w:t>
      </w:r>
      <w:r w:rsidR="006F7848" w:rsidRPr="0067241A">
        <w:rPr>
          <w:rFonts w:ascii="Times New Roman" w:hAnsi="Times New Roman" w:cs="Times New Roman"/>
          <w:sz w:val="24"/>
          <w:szCs w:val="24"/>
        </w:rPr>
        <w:t xml:space="preserve">in yazılı sınavından muaf olma hakkı </w:t>
      </w:r>
      <w:r w:rsidR="00E52BD5" w:rsidRPr="0067241A">
        <w:rPr>
          <w:rFonts w:ascii="Times New Roman" w:hAnsi="Times New Roman" w:cs="Times New Roman"/>
          <w:sz w:val="24"/>
          <w:szCs w:val="24"/>
        </w:rPr>
        <w:t xml:space="preserve">olan </w:t>
      </w:r>
      <w:r w:rsidR="006F7848" w:rsidRPr="0067241A">
        <w:rPr>
          <w:rFonts w:ascii="Times New Roman" w:hAnsi="Times New Roman" w:cs="Times New Roman"/>
          <w:sz w:val="24"/>
          <w:szCs w:val="24"/>
        </w:rPr>
        <w:t>öğrenci</w:t>
      </w:r>
      <w:r w:rsidR="00F91FDB">
        <w:rPr>
          <w:rFonts w:ascii="Times New Roman" w:hAnsi="Times New Roman" w:cs="Times New Roman"/>
          <w:sz w:val="24"/>
          <w:szCs w:val="24"/>
        </w:rPr>
        <w:t>,</w:t>
      </w:r>
      <w:r w:rsidR="006F7848" w:rsidRPr="0067241A">
        <w:rPr>
          <w:rFonts w:ascii="Times New Roman" w:hAnsi="Times New Roman" w:cs="Times New Roman"/>
          <w:sz w:val="24"/>
          <w:szCs w:val="24"/>
        </w:rPr>
        <w:t xml:space="preserve"> hangi dersin yazılı sınavına girmek istediğini başvurusu sırasında belirtmek zorundadır. </w:t>
      </w:r>
    </w:p>
    <w:p w14:paraId="5DA4565C" w14:textId="77777777" w:rsidR="0067241A" w:rsidRPr="0067241A" w:rsidRDefault="0067241A" w:rsidP="0067241A">
      <w:pPr>
        <w:pStyle w:val="NormalWeb"/>
        <w:spacing w:before="0" w:beforeAutospacing="0" w:after="0" w:afterAutospacing="0"/>
        <w:textAlignment w:val="baseline"/>
        <w:rPr>
          <w:rFonts w:ascii="Times New Roman" w:hAnsi="Times New Roman" w:cs="Times New Roman"/>
          <w:sz w:val="24"/>
          <w:szCs w:val="24"/>
        </w:rPr>
      </w:pPr>
    </w:p>
    <w:p w14:paraId="0491ED54" w14:textId="77777777" w:rsidR="0067241A" w:rsidRPr="0067241A" w:rsidRDefault="0067241A" w:rsidP="0067241A">
      <w:pPr>
        <w:pStyle w:val="NormalWeb"/>
        <w:spacing w:before="0" w:beforeAutospacing="0" w:after="0" w:afterAutospacing="0"/>
        <w:textAlignment w:val="baseline"/>
        <w:rPr>
          <w:rFonts w:ascii="Times New Roman" w:hAnsi="Times New Roman" w:cs="Times New Roman"/>
          <w:sz w:val="24"/>
          <w:szCs w:val="24"/>
        </w:rPr>
      </w:pPr>
      <w:r w:rsidRPr="0067241A">
        <w:rPr>
          <w:rFonts w:ascii="Times New Roman" w:hAnsi="Times New Roman" w:cs="Times New Roman"/>
          <w:sz w:val="24"/>
          <w:szCs w:val="24"/>
        </w:rPr>
        <w:t xml:space="preserve">Uygulanan muafiyet sadece yazılı sınav içindir. Sözlü sınavda yazılıda muaf tutulan konulardan da soru sorulabilir. </w:t>
      </w:r>
    </w:p>
    <w:p w14:paraId="6D4A6430" w14:textId="77777777" w:rsidR="00E52BD5" w:rsidRPr="0067241A" w:rsidRDefault="00E52BD5" w:rsidP="006F1183">
      <w:pPr>
        <w:pStyle w:val="NormalWeb"/>
        <w:spacing w:before="0" w:beforeAutospacing="0" w:after="0" w:afterAutospacing="0"/>
        <w:ind w:left="720"/>
        <w:textAlignment w:val="baseline"/>
        <w:rPr>
          <w:rFonts w:ascii="Times New Roman" w:hAnsi="Times New Roman" w:cs="Times New Roman"/>
          <w:sz w:val="24"/>
          <w:szCs w:val="24"/>
        </w:rPr>
      </w:pPr>
    </w:p>
    <w:p w14:paraId="59F279E0" w14:textId="77777777" w:rsidR="0088356C" w:rsidRPr="0067241A" w:rsidRDefault="0088356C" w:rsidP="00CA3EB2">
      <w:pPr>
        <w:pStyle w:val="NormalWeb"/>
        <w:spacing w:before="0" w:beforeAutospacing="0" w:after="0" w:afterAutospacing="0"/>
        <w:textAlignment w:val="baseline"/>
        <w:rPr>
          <w:rFonts w:ascii="Times New Roman" w:hAnsi="Times New Roman" w:cs="Times New Roman"/>
          <w:sz w:val="24"/>
          <w:szCs w:val="24"/>
        </w:rPr>
      </w:pPr>
    </w:p>
    <w:p w14:paraId="3D3D9BC0" w14:textId="77777777" w:rsidR="005643F3" w:rsidRPr="0067241A" w:rsidRDefault="005643F3" w:rsidP="005643F3">
      <w:pPr>
        <w:pStyle w:val="NormalWeb"/>
        <w:spacing w:before="0" w:beforeAutospacing="0" w:after="0" w:afterAutospacing="0"/>
        <w:ind w:left="720"/>
        <w:textAlignment w:val="baseline"/>
        <w:rPr>
          <w:rFonts w:ascii="Times New Roman" w:hAnsi="Times New Roman" w:cs="Times New Roman"/>
          <w:sz w:val="24"/>
          <w:szCs w:val="24"/>
        </w:rPr>
      </w:pPr>
    </w:p>
    <w:p w14:paraId="5D08C442" w14:textId="77777777" w:rsidR="004D7E04" w:rsidRPr="0067241A" w:rsidRDefault="004D7E04" w:rsidP="004D7E04">
      <w:pPr>
        <w:pStyle w:val="NormalWeb"/>
        <w:spacing w:before="0" w:beforeAutospacing="0" w:after="0" w:afterAutospacing="0"/>
        <w:ind w:left="720"/>
        <w:textAlignment w:val="baseline"/>
        <w:rPr>
          <w:rFonts w:ascii="Times New Roman" w:hAnsi="Times New Roman" w:cs="Times New Roman"/>
          <w:sz w:val="24"/>
          <w:szCs w:val="24"/>
        </w:rPr>
      </w:pPr>
    </w:p>
    <w:p w14:paraId="345E02E6" w14:textId="77777777" w:rsidR="00DC52BE" w:rsidRPr="0067241A" w:rsidRDefault="00DC52BE" w:rsidP="00DC52BE">
      <w:pPr>
        <w:pStyle w:val="ListeParagraf"/>
        <w:rPr>
          <w:rFonts w:ascii="Times New Roman" w:hAnsi="Times New Roman" w:cs="Times New Roman"/>
          <w:sz w:val="24"/>
          <w:szCs w:val="24"/>
        </w:rPr>
      </w:pPr>
    </w:p>
    <w:p w14:paraId="15A2131D" w14:textId="77777777" w:rsidR="00DC52BE" w:rsidRPr="0067241A" w:rsidRDefault="00DC52BE" w:rsidP="00DC52BE">
      <w:pPr>
        <w:pStyle w:val="NormalWeb"/>
        <w:spacing w:before="0" w:beforeAutospacing="0" w:after="0" w:afterAutospacing="0"/>
        <w:ind w:left="720"/>
        <w:textAlignment w:val="baseline"/>
        <w:rPr>
          <w:rFonts w:ascii="Times New Roman" w:hAnsi="Times New Roman" w:cs="Times New Roman"/>
          <w:sz w:val="24"/>
          <w:szCs w:val="24"/>
        </w:rPr>
      </w:pPr>
    </w:p>
    <w:p w14:paraId="05C4060C" w14:textId="77777777" w:rsidR="005643F3" w:rsidRPr="0067241A" w:rsidRDefault="005643F3" w:rsidP="0067241A">
      <w:pPr>
        <w:rPr>
          <w:rFonts w:ascii="Times New Roman" w:hAnsi="Times New Roman" w:cs="Times New Roman"/>
          <w:sz w:val="24"/>
          <w:szCs w:val="24"/>
        </w:rPr>
      </w:pPr>
    </w:p>
    <w:sectPr w:rsidR="005643F3" w:rsidRPr="0067241A" w:rsidSect="00DC52BE">
      <w:pgSz w:w="11906" w:h="16838"/>
      <w:pgMar w:top="851"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5033B" w16cid:durableId="27137078"/>
  <w16cid:commentId w16cid:paraId="709AE3F1" w16cid:durableId="27137079"/>
  <w16cid:commentId w16cid:paraId="610CD011" w16cid:durableId="2713707A"/>
  <w16cid:commentId w16cid:paraId="40EAC705" w16cid:durableId="2713707B"/>
  <w16cid:commentId w16cid:paraId="49854140" w16cid:durableId="271370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1FC"/>
    <w:multiLevelType w:val="multilevel"/>
    <w:tmpl w:val="46AA57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5B369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3EC569D"/>
    <w:multiLevelType w:val="hybridMultilevel"/>
    <w:tmpl w:val="3BC0B2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BA3225"/>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8F4C86"/>
    <w:multiLevelType w:val="hybridMultilevel"/>
    <w:tmpl w:val="DFF0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47A0F"/>
    <w:multiLevelType w:val="multilevel"/>
    <w:tmpl w:val="BEA65F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297DDE"/>
    <w:multiLevelType w:val="hybridMultilevel"/>
    <w:tmpl w:val="BA4C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B01"/>
    <w:multiLevelType w:val="hybridMultilevel"/>
    <w:tmpl w:val="F43E7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70567"/>
    <w:multiLevelType w:val="hybridMultilevel"/>
    <w:tmpl w:val="2620FD90"/>
    <w:lvl w:ilvl="0" w:tplc="C36CA4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A4FF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8121D"/>
    <w:multiLevelType w:val="hybridMultilevel"/>
    <w:tmpl w:val="62C22E6A"/>
    <w:lvl w:ilvl="0" w:tplc="8C2E3E5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2A72CE"/>
    <w:multiLevelType w:val="hybridMultilevel"/>
    <w:tmpl w:val="5178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89006A"/>
    <w:multiLevelType w:val="hybridMultilevel"/>
    <w:tmpl w:val="1D1649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DD31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3F305E"/>
    <w:multiLevelType w:val="hybridMultilevel"/>
    <w:tmpl w:val="6E680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13C4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776E1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2D24A4"/>
    <w:multiLevelType w:val="hybridMultilevel"/>
    <w:tmpl w:val="DCF095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B963FC"/>
    <w:multiLevelType w:val="hybridMultilevel"/>
    <w:tmpl w:val="79C4E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945688"/>
    <w:multiLevelType w:val="multilevel"/>
    <w:tmpl w:val="043A8D52"/>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187AB4"/>
    <w:multiLevelType w:val="multilevel"/>
    <w:tmpl w:val="46AA57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B3743D"/>
    <w:multiLevelType w:val="multilevel"/>
    <w:tmpl w:val="402887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5500CAB"/>
    <w:multiLevelType w:val="multilevel"/>
    <w:tmpl w:val="48486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D11732"/>
    <w:multiLevelType w:val="hybridMultilevel"/>
    <w:tmpl w:val="FAC865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995B07"/>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741680"/>
    <w:multiLevelType w:val="hybridMultilevel"/>
    <w:tmpl w:val="C5C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36C2C"/>
    <w:multiLevelType w:val="multilevel"/>
    <w:tmpl w:val="48486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decimal"/>
        <w:lvlText w:val=""/>
        <w:lvlJc w:val="left"/>
      </w:lvl>
    </w:lvlOverride>
    <w:lvlOverride w:ilvl="1">
      <w:lvl w:ilvl="1">
        <w:start w:val="1"/>
        <w:numFmt w:val="lowerLetter"/>
        <w:lvlText w:val="%2."/>
        <w:lvlJc w:val="left"/>
        <w:pPr>
          <w:ind w:left="0" w:firstLine="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6"/>
  </w:num>
  <w:num w:numId="8">
    <w:abstractNumId w:val="15"/>
  </w:num>
  <w:num w:numId="9">
    <w:abstractNumId w:val="13"/>
  </w:num>
  <w:num w:numId="10">
    <w:abstractNumId w:val="1"/>
  </w:num>
  <w:num w:numId="11">
    <w:abstractNumId w:val="2"/>
  </w:num>
  <w:num w:numId="12">
    <w:abstractNumId w:val="21"/>
  </w:num>
  <w:num w:numId="13">
    <w:abstractNumId w:val="10"/>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num>
  <w:num w:numId="23">
    <w:abstractNumId w:val="0"/>
  </w:num>
  <w:num w:numId="24">
    <w:abstractNumId w:val="22"/>
  </w:num>
  <w:num w:numId="25">
    <w:abstractNumId w:val="26"/>
  </w:num>
  <w:num w:numId="26">
    <w:abstractNumId w:val="5"/>
  </w:num>
  <w:num w:numId="27">
    <w:abstractNumId w:val="14"/>
  </w:num>
  <w:num w:numId="28">
    <w:abstractNumId w:val="17"/>
  </w:num>
  <w:num w:numId="29">
    <w:abstractNumId w:val="7"/>
  </w:num>
  <w:num w:numId="30">
    <w:abstractNumId w:val="25"/>
  </w:num>
  <w:num w:numId="31">
    <w:abstractNumId w:val="18"/>
  </w:num>
  <w:num w:numId="32">
    <w:abstractNumId w:val="4"/>
  </w:num>
  <w:num w:numId="33">
    <w:abstractNumId w:val="6"/>
  </w:num>
  <w:num w:numId="34">
    <w:abstractNumId w:val="8"/>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6C"/>
    <w:rsid w:val="000D7129"/>
    <w:rsid w:val="002332BB"/>
    <w:rsid w:val="002C2D90"/>
    <w:rsid w:val="00307706"/>
    <w:rsid w:val="003B0F2A"/>
    <w:rsid w:val="0040745E"/>
    <w:rsid w:val="004200A3"/>
    <w:rsid w:val="004D7E04"/>
    <w:rsid w:val="00507251"/>
    <w:rsid w:val="005643F3"/>
    <w:rsid w:val="005E74EA"/>
    <w:rsid w:val="005F2380"/>
    <w:rsid w:val="0067241A"/>
    <w:rsid w:val="006F1183"/>
    <w:rsid w:val="006F7848"/>
    <w:rsid w:val="0072631E"/>
    <w:rsid w:val="0088356C"/>
    <w:rsid w:val="00A256FF"/>
    <w:rsid w:val="00A77D25"/>
    <w:rsid w:val="00B9348D"/>
    <w:rsid w:val="00B94B6B"/>
    <w:rsid w:val="00BD24DA"/>
    <w:rsid w:val="00CA3EB2"/>
    <w:rsid w:val="00DC52BE"/>
    <w:rsid w:val="00DE3A01"/>
    <w:rsid w:val="00E52BD5"/>
    <w:rsid w:val="00EE5518"/>
    <w:rsid w:val="00F32157"/>
    <w:rsid w:val="00F91FDB"/>
    <w:rsid w:val="00FB7EFD"/>
    <w:rsid w:val="00FE0722"/>
    <w:rsid w:val="00FE39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1A175"/>
  <w15:docId w15:val="{066CA1F1-727E-DB4B-9522-230D340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6C"/>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356C"/>
    <w:pPr>
      <w:spacing w:before="100" w:beforeAutospacing="1" w:after="100" w:afterAutospacing="1"/>
    </w:pPr>
    <w:rPr>
      <w:rFonts w:ascii="Calibri" w:hAnsi="Calibri" w:cs="Calibri"/>
    </w:rPr>
  </w:style>
  <w:style w:type="paragraph" w:styleId="ListeParagraf">
    <w:name w:val="List Paragraph"/>
    <w:basedOn w:val="Normal"/>
    <w:uiPriority w:val="34"/>
    <w:qFormat/>
    <w:rsid w:val="005643F3"/>
    <w:pPr>
      <w:ind w:left="720"/>
      <w:contextualSpacing/>
    </w:pPr>
  </w:style>
  <w:style w:type="paragraph" w:styleId="BalonMetni">
    <w:name w:val="Balloon Text"/>
    <w:basedOn w:val="Normal"/>
    <w:link w:val="BalonMetniChar"/>
    <w:uiPriority w:val="99"/>
    <w:semiHidden/>
    <w:unhideWhenUsed/>
    <w:rsid w:val="00A256F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256FF"/>
    <w:rPr>
      <w:rFonts w:ascii="Lucida Grande" w:eastAsiaTheme="minorEastAsia" w:hAnsi="Lucida Grande" w:cs="Lucida Grande"/>
      <w:sz w:val="18"/>
      <w:szCs w:val="18"/>
      <w:lang w:eastAsia="tr-TR"/>
    </w:rPr>
  </w:style>
  <w:style w:type="character" w:styleId="AklamaBavurusu">
    <w:name w:val="annotation reference"/>
    <w:basedOn w:val="VarsaylanParagrafYazTipi"/>
    <w:uiPriority w:val="99"/>
    <w:semiHidden/>
    <w:unhideWhenUsed/>
    <w:rsid w:val="00FE0722"/>
    <w:rPr>
      <w:sz w:val="18"/>
      <w:szCs w:val="18"/>
    </w:rPr>
  </w:style>
  <w:style w:type="paragraph" w:styleId="AklamaMetni">
    <w:name w:val="annotation text"/>
    <w:basedOn w:val="Normal"/>
    <w:link w:val="AklamaMetniChar"/>
    <w:uiPriority w:val="99"/>
    <w:semiHidden/>
    <w:unhideWhenUsed/>
    <w:rsid w:val="00FE0722"/>
    <w:rPr>
      <w:sz w:val="24"/>
      <w:szCs w:val="24"/>
    </w:rPr>
  </w:style>
  <w:style w:type="character" w:customStyle="1" w:styleId="AklamaMetniChar">
    <w:name w:val="Açıklama Metni Char"/>
    <w:basedOn w:val="VarsaylanParagrafYazTipi"/>
    <w:link w:val="AklamaMetni"/>
    <w:uiPriority w:val="99"/>
    <w:semiHidden/>
    <w:rsid w:val="00FE0722"/>
    <w:rPr>
      <w:rFonts w:eastAsiaTheme="minorEastAsia"/>
      <w:sz w:val="24"/>
      <w:szCs w:val="24"/>
      <w:lang w:eastAsia="tr-TR"/>
    </w:rPr>
  </w:style>
  <w:style w:type="paragraph" w:styleId="AklamaKonusu">
    <w:name w:val="annotation subject"/>
    <w:basedOn w:val="AklamaMetni"/>
    <w:next w:val="AklamaMetni"/>
    <w:link w:val="AklamaKonusuChar"/>
    <w:uiPriority w:val="99"/>
    <w:semiHidden/>
    <w:unhideWhenUsed/>
    <w:rsid w:val="00FE0722"/>
    <w:rPr>
      <w:b/>
      <w:bCs/>
      <w:sz w:val="20"/>
      <w:szCs w:val="20"/>
    </w:rPr>
  </w:style>
  <w:style w:type="character" w:customStyle="1" w:styleId="AklamaKonusuChar">
    <w:name w:val="Açıklama Konusu Char"/>
    <w:basedOn w:val="AklamaMetniChar"/>
    <w:link w:val="AklamaKonusu"/>
    <w:uiPriority w:val="99"/>
    <w:semiHidden/>
    <w:rsid w:val="00FE0722"/>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207">
      <w:bodyDiv w:val="1"/>
      <w:marLeft w:val="0"/>
      <w:marRight w:val="0"/>
      <w:marTop w:val="0"/>
      <w:marBottom w:val="0"/>
      <w:divBdr>
        <w:top w:val="none" w:sz="0" w:space="0" w:color="auto"/>
        <w:left w:val="none" w:sz="0" w:space="0" w:color="auto"/>
        <w:bottom w:val="none" w:sz="0" w:space="0" w:color="auto"/>
        <w:right w:val="none" w:sz="0" w:space="0" w:color="auto"/>
      </w:divBdr>
    </w:div>
    <w:div w:id="111756184">
      <w:bodyDiv w:val="1"/>
      <w:marLeft w:val="0"/>
      <w:marRight w:val="0"/>
      <w:marTop w:val="0"/>
      <w:marBottom w:val="0"/>
      <w:divBdr>
        <w:top w:val="none" w:sz="0" w:space="0" w:color="auto"/>
        <w:left w:val="none" w:sz="0" w:space="0" w:color="auto"/>
        <w:bottom w:val="none" w:sz="0" w:space="0" w:color="auto"/>
        <w:right w:val="none" w:sz="0" w:space="0" w:color="auto"/>
      </w:divBdr>
    </w:div>
    <w:div w:id="141774368">
      <w:bodyDiv w:val="1"/>
      <w:marLeft w:val="0"/>
      <w:marRight w:val="0"/>
      <w:marTop w:val="0"/>
      <w:marBottom w:val="0"/>
      <w:divBdr>
        <w:top w:val="none" w:sz="0" w:space="0" w:color="auto"/>
        <w:left w:val="none" w:sz="0" w:space="0" w:color="auto"/>
        <w:bottom w:val="none" w:sz="0" w:space="0" w:color="auto"/>
        <w:right w:val="none" w:sz="0" w:space="0" w:color="auto"/>
      </w:divBdr>
    </w:div>
    <w:div w:id="267392309">
      <w:bodyDiv w:val="1"/>
      <w:marLeft w:val="0"/>
      <w:marRight w:val="0"/>
      <w:marTop w:val="0"/>
      <w:marBottom w:val="0"/>
      <w:divBdr>
        <w:top w:val="none" w:sz="0" w:space="0" w:color="auto"/>
        <w:left w:val="none" w:sz="0" w:space="0" w:color="auto"/>
        <w:bottom w:val="none" w:sz="0" w:space="0" w:color="auto"/>
        <w:right w:val="none" w:sz="0" w:space="0" w:color="auto"/>
      </w:divBdr>
    </w:div>
    <w:div w:id="298876278">
      <w:bodyDiv w:val="1"/>
      <w:marLeft w:val="0"/>
      <w:marRight w:val="0"/>
      <w:marTop w:val="0"/>
      <w:marBottom w:val="0"/>
      <w:divBdr>
        <w:top w:val="none" w:sz="0" w:space="0" w:color="auto"/>
        <w:left w:val="none" w:sz="0" w:space="0" w:color="auto"/>
        <w:bottom w:val="none" w:sz="0" w:space="0" w:color="auto"/>
        <w:right w:val="none" w:sz="0" w:space="0" w:color="auto"/>
      </w:divBdr>
    </w:div>
    <w:div w:id="340663911">
      <w:bodyDiv w:val="1"/>
      <w:marLeft w:val="0"/>
      <w:marRight w:val="0"/>
      <w:marTop w:val="0"/>
      <w:marBottom w:val="0"/>
      <w:divBdr>
        <w:top w:val="none" w:sz="0" w:space="0" w:color="auto"/>
        <w:left w:val="none" w:sz="0" w:space="0" w:color="auto"/>
        <w:bottom w:val="none" w:sz="0" w:space="0" w:color="auto"/>
        <w:right w:val="none" w:sz="0" w:space="0" w:color="auto"/>
      </w:divBdr>
    </w:div>
    <w:div w:id="520896744">
      <w:bodyDiv w:val="1"/>
      <w:marLeft w:val="0"/>
      <w:marRight w:val="0"/>
      <w:marTop w:val="0"/>
      <w:marBottom w:val="0"/>
      <w:divBdr>
        <w:top w:val="none" w:sz="0" w:space="0" w:color="auto"/>
        <w:left w:val="none" w:sz="0" w:space="0" w:color="auto"/>
        <w:bottom w:val="none" w:sz="0" w:space="0" w:color="auto"/>
        <w:right w:val="none" w:sz="0" w:space="0" w:color="auto"/>
      </w:divBdr>
    </w:div>
    <w:div w:id="545221779">
      <w:bodyDiv w:val="1"/>
      <w:marLeft w:val="0"/>
      <w:marRight w:val="0"/>
      <w:marTop w:val="0"/>
      <w:marBottom w:val="0"/>
      <w:divBdr>
        <w:top w:val="none" w:sz="0" w:space="0" w:color="auto"/>
        <w:left w:val="none" w:sz="0" w:space="0" w:color="auto"/>
        <w:bottom w:val="none" w:sz="0" w:space="0" w:color="auto"/>
        <w:right w:val="none" w:sz="0" w:space="0" w:color="auto"/>
      </w:divBdr>
    </w:div>
    <w:div w:id="1039356985">
      <w:bodyDiv w:val="1"/>
      <w:marLeft w:val="0"/>
      <w:marRight w:val="0"/>
      <w:marTop w:val="0"/>
      <w:marBottom w:val="0"/>
      <w:divBdr>
        <w:top w:val="none" w:sz="0" w:space="0" w:color="auto"/>
        <w:left w:val="none" w:sz="0" w:space="0" w:color="auto"/>
        <w:bottom w:val="none" w:sz="0" w:space="0" w:color="auto"/>
        <w:right w:val="none" w:sz="0" w:space="0" w:color="auto"/>
      </w:divBdr>
    </w:div>
    <w:div w:id="1062826452">
      <w:bodyDiv w:val="1"/>
      <w:marLeft w:val="0"/>
      <w:marRight w:val="0"/>
      <w:marTop w:val="0"/>
      <w:marBottom w:val="0"/>
      <w:divBdr>
        <w:top w:val="none" w:sz="0" w:space="0" w:color="auto"/>
        <w:left w:val="none" w:sz="0" w:space="0" w:color="auto"/>
        <w:bottom w:val="none" w:sz="0" w:space="0" w:color="auto"/>
        <w:right w:val="none" w:sz="0" w:space="0" w:color="auto"/>
      </w:divBdr>
    </w:div>
    <w:div w:id="1187869432">
      <w:bodyDiv w:val="1"/>
      <w:marLeft w:val="0"/>
      <w:marRight w:val="0"/>
      <w:marTop w:val="0"/>
      <w:marBottom w:val="0"/>
      <w:divBdr>
        <w:top w:val="none" w:sz="0" w:space="0" w:color="auto"/>
        <w:left w:val="none" w:sz="0" w:space="0" w:color="auto"/>
        <w:bottom w:val="none" w:sz="0" w:space="0" w:color="auto"/>
        <w:right w:val="none" w:sz="0" w:space="0" w:color="auto"/>
      </w:divBdr>
    </w:div>
    <w:div w:id="1340154217">
      <w:bodyDiv w:val="1"/>
      <w:marLeft w:val="0"/>
      <w:marRight w:val="0"/>
      <w:marTop w:val="0"/>
      <w:marBottom w:val="0"/>
      <w:divBdr>
        <w:top w:val="none" w:sz="0" w:space="0" w:color="auto"/>
        <w:left w:val="none" w:sz="0" w:space="0" w:color="auto"/>
        <w:bottom w:val="none" w:sz="0" w:space="0" w:color="auto"/>
        <w:right w:val="none" w:sz="0" w:space="0" w:color="auto"/>
      </w:divBdr>
    </w:div>
    <w:div w:id="1410735204">
      <w:bodyDiv w:val="1"/>
      <w:marLeft w:val="0"/>
      <w:marRight w:val="0"/>
      <w:marTop w:val="0"/>
      <w:marBottom w:val="0"/>
      <w:divBdr>
        <w:top w:val="none" w:sz="0" w:space="0" w:color="auto"/>
        <w:left w:val="none" w:sz="0" w:space="0" w:color="auto"/>
        <w:bottom w:val="none" w:sz="0" w:space="0" w:color="auto"/>
        <w:right w:val="none" w:sz="0" w:space="0" w:color="auto"/>
      </w:divBdr>
    </w:div>
    <w:div w:id="17655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INFORMATICS</dc:creator>
  <cp:keywords/>
  <dc:description/>
  <cp:lastModifiedBy>INFORMATICS</cp:lastModifiedBy>
  <cp:revision>13</cp:revision>
  <dcterms:created xsi:type="dcterms:W3CDTF">2021-12-14T12:37:00Z</dcterms:created>
  <dcterms:modified xsi:type="dcterms:W3CDTF">2022-11-07T10:36:00Z</dcterms:modified>
</cp:coreProperties>
</file>